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80A" w:rsidRDefault="0097180A" w:rsidP="0097180A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97180A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 xml:space="preserve">«Профилактика школьной </w:t>
      </w:r>
      <w:proofErr w:type="spellStart"/>
      <w:r w:rsidRPr="0097180A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неуспешности</w:t>
      </w:r>
      <w:proofErr w:type="spellEnd"/>
      <w:r w:rsidRPr="0097180A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 xml:space="preserve"> средствами урочной и внеурочной деятельнос</w:t>
      </w:r>
      <w:r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ти, дополнительного образования</w:t>
      </w:r>
    </w:p>
    <w:p w:rsidR="0097180A" w:rsidRPr="0097180A" w:rsidRDefault="0097180A" w:rsidP="0097180A">
      <w:pPr>
        <w:spacing w:after="0"/>
        <w:jc w:val="center"/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</w:pPr>
      <w:r w:rsidRPr="0097180A">
        <w:rPr>
          <w:rFonts w:ascii="Times New Roman" w:eastAsiaTheme="minorHAnsi" w:hAnsi="Times New Roman" w:cstheme="minorBidi"/>
          <w:b/>
          <w:sz w:val="28"/>
          <w:szCs w:val="28"/>
          <w:lang w:eastAsia="ru-RU"/>
        </w:rPr>
        <w:t>(эффективные методы и технологии)»</w:t>
      </w:r>
    </w:p>
    <w:p w:rsidR="000D20F4" w:rsidRDefault="000D20F4" w:rsidP="000D20F4">
      <w:pPr>
        <w:spacing w:after="0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F051A" w:rsidRDefault="001F051A" w:rsidP="001F051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sz w:val="30"/>
          <w:szCs w:val="30"/>
          <w:lang w:eastAsia="ru-RU"/>
        </w:rPr>
        <w:t>Слайд</w:t>
      </w:r>
      <w:r w:rsidR="001D45DD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r w:rsidRPr="001D45DD">
        <w:rPr>
          <w:rFonts w:ascii="Times New Roman" w:hAnsi="Times New Roman" w:cs="Times New Roman"/>
          <w:sz w:val="30"/>
          <w:szCs w:val="30"/>
          <w:lang w:eastAsia="ru-RU"/>
        </w:rPr>
        <w:t>2.</w:t>
      </w:r>
    </w:p>
    <w:p w:rsidR="00542E57" w:rsidRDefault="00542E57" w:rsidP="00542E57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4"/>
          <w:b/>
          <w:bCs/>
          <w:i/>
          <w:iCs/>
          <w:color w:val="000000"/>
          <w:sz w:val="28"/>
          <w:szCs w:val="28"/>
        </w:rPr>
        <w:t>Под школьными трудностями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понимается весь комплекс школьных проблем, которые могут возникнуть у ребенка в связи с началом систематического обучения в школе. Они, как правило, приводят к выраженному функциональному напряжению, ухудшению здоровья, нарушению социально-психологической адаптации, а также к снижению успешности обучения.</w:t>
      </w:r>
    </w:p>
    <w:p w:rsidR="00542E57" w:rsidRDefault="00542E57" w:rsidP="00542E57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 мнению специалистов, школьные трудности, которые не были вовремя выявлены и скомпенсированы, приводят к неуспеваемости. </w:t>
      </w:r>
      <w:r>
        <w:rPr>
          <w:rStyle w:val="c4"/>
          <w:b/>
          <w:bCs/>
          <w:i/>
          <w:iCs/>
          <w:color w:val="000000"/>
          <w:sz w:val="28"/>
          <w:szCs w:val="28"/>
        </w:rPr>
        <w:t>Под неуспеваемостью</w:t>
      </w:r>
      <w:r>
        <w:rPr>
          <w:rStyle w:val="c0"/>
          <w:i/>
          <w:iCs/>
          <w:color w:val="000000"/>
          <w:sz w:val="28"/>
          <w:szCs w:val="28"/>
        </w:rPr>
        <w:t> </w:t>
      </w:r>
      <w:r>
        <w:rPr>
          <w:rStyle w:val="c0"/>
          <w:color w:val="000000"/>
          <w:sz w:val="28"/>
          <w:szCs w:val="28"/>
        </w:rPr>
        <w:t>обычно имеют в виду неудовлетворительные оценки по какому-либо предмету (или по всем предметам сразу).</w:t>
      </w:r>
    </w:p>
    <w:p w:rsidR="00542E57" w:rsidRDefault="00542E57" w:rsidP="00542E57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Школьная неуспеваемость может спровоцировать возникновение</w:t>
      </w:r>
      <w:r w:rsidR="003F28E0">
        <w:rPr>
          <w:rStyle w:val="c0"/>
          <w:color w:val="000000"/>
          <w:sz w:val="28"/>
          <w:szCs w:val="28"/>
        </w:rPr>
        <w:t xml:space="preserve"> </w:t>
      </w:r>
      <w:r>
        <w:rPr>
          <w:rStyle w:val="c4"/>
          <w:b/>
          <w:bCs/>
          <w:i/>
          <w:iCs/>
          <w:color w:val="000000"/>
          <w:sz w:val="28"/>
          <w:szCs w:val="28"/>
        </w:rPr>
        <w:t xml:space="preserve">школьной </w:t>
      </w:r>
      <w:proofErr w:type="spellStart"/>
      <w:r>
        <w:rPr>
          <w:rStyle w:val="c4"/>
          <w:b/>
          <w:bCs/>
          <w:i/>
          <w:iCs/>
          <w:color w:val="000000"/>
          <w:sz w:val="28"/>
          <w:szCs w:val="28"/>
        </w:rPr>
        <w:t>дезадаптации</w:t>
      </w:r>
      <w:proofErr w:type="spellEnd"/>
      <w:r>
        <w:rPr>
          <w:rStyle w:val="c0"/>
          <w:color w:val="000000"/>
          <w:sz w:val="28"/>
          <w:szCs w:val="28"/>
        </w:rPr>
        <w:t>, то есть такого состояния учащихся, при котором они не усваивают учебную программу, испытывают трудности при взаимодействии со сверстниками и учителями.</w:t>
      </w:r>
    </w:p>
    <w:p w:rsidR="00542E57" w:rsidRDefault="00542E57" w:rsidP="00542E57">
      <w:pPr>
        <w:pStyle w:val="c7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Неуспеваемость связана с индивидуальными особенностями детей, с условиями протекания их развития, с наследственными факторами. Именно поэтому необходима систематизация различных подходов к проблеме возникновения неуспеваемости, к выявлению вызывающих ее причин.</w:t>
      </w:r>
    </w:p>
    <w:p w:rsidR="00583DDF" w:rsidRPr="001D45DD" w:rsidRDefault="00583DDF" w:rsidP="003F28E0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1F051A" w:rsidRDefault="001F051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Слайд 3.</w:t>
      </w:r>
    </w:p>
    <w:p w:rsidR="003F28E0" w:rsidRPr="001D45DD" w:rsidRDefault="003F28E0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583DDF" w:rsidRPr="00583DDF" w:rsidRDefault="00583DDF" w:rsidP="00583DDF">
      <w:pPr>
        <w:pStyle w:val="a3"/>
        <w:ind w:left="0" w:right="-1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Я покажу вам свою сис</w:t>
      </w:r>
      <w:r w:rsidR="0097180A">
        <w:rPr>
          <w:rFonts w:eastAsia="Times New Roman" w:cs="Times New Roman"/>
          <w:sz w:val="30"/>
          <w:szCs w:val="30"/>
          <w:lang w:eastAsia="ru-RU"/>
        </w:rPr>
        <w:t xml:space="preserve">тему работы в этом направлении. </w:t>
      </w:r>
      <w:r>
        <w:rPr>
          <w:rFonts w:eastAsia="Times New Roman" w:cs="Times New Roman"/>
          <w:sz w:val="30"/>
          <w:szCs w:val="30"/>
          <w:lang w:eastAsia="ru-RU"/>
        </w:rPr>
        <w:t xml:space="preserve">Я </w:t>
      </w:r>
      <w:r w:rsidRPr="00583DDF">
        <w:rPr>
          <w:rFonts w:eastAsia="Times New Roman" w:cs="Times New Roman"/>
          <w:sz w:val="30"/>
          <w:szCs w:val="30"/>
          <w:lang w:eastAsia="ru-RU"/>
        </w:rPr>
        <w:t>разрабатыва</w:t>
      </w:r>
      <w:r>
        <w:rPr>
          <w:rFonts w:eastAsia="Times New Roman" w:cs="Times New Roman"/>
          <w:sz w:val="30"/>
          <w:szCs w:val="30"/>
          <w:lang w:eastAsia="ru-RU"/>
        </w:rPr>
        <w:t>ю</w:t>
      </w:r>
      <w:r w:rsidRPr="00583DDF">
        <w:rPr>
          <w:rFonts w:eastAsia="Times New Roman" w:cs="Times New Roman"/>
          <w:sz w:val="30"/>
          <w:szCs w:val="30"/>
          <w:lang w:eastAsia="ru-RU"/>
        </w:rPr>
        <w:t xml:space="preserve"> и </w:t>
      </w:r>
      <w:r>
        <w:rPr>
          <w:rFonts w:eastAsia="Times New Roman" w:cs="Times New Roman"/>
          <w:sz w:val="30"/>
          <w:szCs w:val="30"/>
          <w:lang w:eastAsia="ru-RU"/>
        </w:rPr>
        <w:t xml:space="preserve">активно </w:t>
      </w:r>
      <w:r w:rsidRPr="00583DDF">
        <w:rPr>
          <w:rFonts w:eastAsia="Times New Roman" w:cs="Times New Roman"/>
          <w:sz w:val="30"/>
          <w:szCs w:val="30"/>
          <w:lang w:eastAsia="ru-RU"/>
        </w:rPr>
        <w:t>использу</w:t>
      </w:r>
      <w:r>
        <w:rPr>
          <w:rFonts w:eastAsia="Times New Roman" w:cs="Times New Roman"/>
          <w:sz w:val="30"/>
          <w:szCs w:val="30"/>
          <w:lang w:eastAsia="ru-RU"/>
        </w:rPr>
        <w:t>ю</w:t>
      </w:r>
      <w:r w:rsidRPr="00583DDF">
        <w:rPr>
          <w:rFonts w:eastAsia="Times New Roman" w:cs="Times New Roman"/>
          <w:sz w:val="30"/>
          <w:szCs w:val="30"/>
          <w:lang w:eastAsia="ru-RU"/>
        </w:rPr>
        <w:t xml:space="preserve"> интерактивные образовательные мероприятия для лучшего усвоения программного материала, тем самым, формируя позитивную мотивацию для повышения качества образовательного процесса.</w:t>
      </w:r>
    </w:p>
    <w:p w:rsidR="0097180A" w:rsidRDefault="0097180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751D08" w:rsidRDefault="00751D08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Слайд 4</w:t>
      </w:r>
    </w:p>
    <w:p w:rsidR="003F28E0" w:rsidRPr="001D45DD" w:rsidRDefault="003F28E0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583DDF" w:rsidRPr="0097180A" w:rsidRDefault="00583DDF" w:rsidP="0097180A">
      <w:pPr>
        <w:pStyle w:val="a3"/>
        <w:ind w:left="0" w:right="-1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583DDF">
        <w:rPr>
          <w:rFonts w:eastAsia="Times New Roman" w:cs="Times New Roman"/>
          <w:sz w:val="30"/>
          <w:szCs w:val="30"/>
          <w:lang w:eastAsia="ru-RU"/>
        </w:rPr>
        <w:t>Не первый год работа</w:t>
      </w:r>
      <w:r>
        <w:rPr>
          <w:rFonts w:eastAsia="Times New Roman" w:cs="Times New Roman"/>
          <w:sz w:val="30"/>
          <w:szCs w:val="30"/>
          <w:lang w:eastAsia="ru-RU"/>
        </w:rPr>
        <w:t>ю</w:t>
      </w:r>
      <w:r w:rsidRPr="00583DDF">
        <w:rPr>
          <w:rFonts w:eastAsia="Times New Roman" w:cs="Times New Roman"/>
          <w:sz w:val="30"/>
          <w:szCs w:val="30"/>
          <w:lang w:eastAsia="ru-RU"/>
        </w:rPr>
        <w:t xml:space="preserve"> над проектом Каникулы с пользой. </w:t>
      </w:r>
      <w:r>
        <w:rPr>
          <w:rFonts w:eastAsia="Times New Roman" w:cs="Times New Roman"/>
          <w:sz w:val="30"/>
          <w:szCs w:val="30"/>
          <w:lang w:eastAsia="ru-RU"/>
        </w:rPr>
        <w:t xml:space="preserve">Я </w:t>
      </w:r>
      <w:r w:rsidRPr="00583DDF">
        <w:rPr>
          <w:rFonts w:eastAsia="Times New Roman" w:cs="Times New Roman"/>
          <w:sz w:val="30"/>
          <w:szCs w:val="30"/>
          <w:lang w:eastAsia="ru-RU"/>
        </w:rPr>
        <w:t xml:space="preserve">убеждена, что если дети в каникулы будут играть в интерактивные дидактические игры, в которых они постепенно будут повторять пройденный материал, то тогда первые дни нового учебного года или новой четверти  пройдут легче. Так как эти дети, быстрее включатся в полноценную образовательную деятельность, а, следовательно, и с большим качеством, что, в конечном итоге, повысит их мотивацию к обучению. </w:t>
      </w:r>
    </w:p>
    <w:p w:rsidR="00751D08" w:rsidRDefault="00751D08" w:rsidP="001909FA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3F28E0" w:rsidRDefault="003F28E0" w:rsidP="001909FA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3F28E0" w:rsidRDefault="003F28E0" w:rsidP="001909FA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3F28E0" w:rsidRPr="001D45DD" w:rsidRDefault="003F28E0" w:rsidP="001909FA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751D08" w:rsidRDefault="00751D08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Слайд 5</w:t>
      </w:r>
    </w:p>
    <w:p w:rsidR="001909FA" w:rsidRPr="00583DDF" w:rsidRDefault="001909FA" w:rsidP="001909FA">
      <w:pPr>
        <w:pStyle w:val="a3"/>
        <w:ind w:left="0" w:right="-1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 w:rsidRPr="00583DDF">
        <w:rPr>
          <w:rFonts w:eastAsia="Times New Roman" w:cs="Times New Roman"/>
          <w:sz w:val="30"/>
          <w:szCs w:val="30"/>
          <w:lang w:eastAsia="ru-RU"/>
        </w:rPr>
        <w:t xml:space="preserve">А также, если учащиеся будут в игровой форме самостоятельно успешно решать познавательные задачи, то их учебная самооценка повысится, что будет способствовать поддержанию познавательного </w:t>
      </w:r>
      <w:r w:rsidRPr="00583DDF">
        <w:rPr>
          <w:rFonts w:eastAsia="Times New Roman" w:cs="Times New Roman"/>
          <w:sz w:val="30"/>
          <w:szCs w:val="30"/>
          <w:lang w:eastAsia="ru-RU"/>
        </w:rPr>
        <w:lastRenderedPageBreak/>
        <w:t>интереса, которое, в конечном итоге, будет направлено на интеллектуальное и личностное развитие учащихся и, следовательно, приведет к повышению качества образования.</w:t>
      </w:r>
      <w:r w:rsidR="0097180A">
        <w:rPr>
          <w:rFonts w:eastAsia="Times New Roman" w:cs="Times New Roman"/>
          <w:sz w:val="30"/>
          <w:szCs w:val="30"/>
          <w:lang w:eastAsia="ru-RU"/>
        </w:rPr>
        <w:t xml:space="preserve"> И борьбой с той самой </w:t>
      </w:r>
      <w:proofErr w:type="spellStart"/>
      <w:r w:rsidR="0097180A">
        <w:rPr>
          <w:rFonts w:eastAsia="Times New Roman" w:cs="Times New Roman"/>
          <w:sz w:val="30"/>
          <w:szCs w:val="30"/>
          <w:lang w:eastAsia="ru-RU"/>
        </w:rPr>
        <w:t>неуспешностью</w:t>
      </w:r>
      <w:proofErr w:type="spellEnd"/>
      <w:r w:rsidR="0097180A">
        <w:rPr>
          <w:rFonts w:eastAsia="Times New Roman" w:cs="Times New Roman"/>
          <w:sz w:val="30"/>
          <w:szCs w:val="30"/>
          <w:lang w:eastAsia="ru-RU"/>
        </w:rPr>
        <w:t>.</w:t>
      </w:r>
    </w:p>
    <w:p w:rsidR="001909FA" w:rsidRDefault="001909FA" w:rsidP="001909FA">
      <w:pPr>
        <w:pStyle w:val="a3"/>
        <w:ind w:left="0" w:right="-1" w:firstLine="709"/>
        <w:jc w:val="both"/>
        <w:rPr>
          <w:rFonts w:eastAsia="Times New Roman" w:cs="Times New Roman"/>
          <w:sz w:val="30"/>
          <w:szCs w:val="30"/>
          <w:lang w:eastAsia="ru-RU"/>
        </w:rPr>
      </w:pPr>
      <w:r>
        <w:rPr>
          <w:rFonts w:eastAsia="Times New Roman" w:cs="Times New Roman"/>
          <w:sz w:val="30"/>
          <w:szCs w:val="30"/>
          <w:lang w:eastAsia="ru-RU"/>
        </w:rPr>
        <w:t>П</w:t>
      </w:r>
      <w:r w:rsidRPr="00583DDF">
        <w:rPr>
          <w:rFonts w:eastAsia="Times New Roman" w:cs="Times New Roman"/>
          <w:sz w:val="30"/>
          <w:szCs w:val="30"/>
          <w:lang w:eastAsia="ru-RU"/>
        </w:rPr>
        <w:t>оставила перед собой цель - создать комплекс мероприятий на все каникулы для каждого класса начальной школы, продумать форму, содержание, способ проведения различных образовательных маршрутов.</w:t>
      </w:r>
    </w:p>
    <w:p w:rsidR="001909FA" w:rsidRDefault="001909F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1909FA" w:rsidRDefault="001909F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Слайд 6</w:t>
      </w:r>
    </w:p>
    <w:p w:rsidR="001909FA" w:rsidRDefault="001909FA" w:rsidP="001909F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Для ученика — это существенное расширение возможностей самостоятельной работы. </w:t>
      </w:r>
      <w:r w:rsidR="0097180A">
        <w:rPr>
          <w:sz w:val="30"/>
          <w:szCs w:val="30"/>
          <w:lang w:eastAsia="ru-RU"/>
        </w:rPr>
        <w:t>А ведь мы этого и добиваемся, чтобы он мог выполнять задания самостоятельно.</w:t>
      </w:r>
    </w:p>
    <w:p w:rsidR="001909FA" w:rsidRPr="001D45DD" w:rsidRDefault="001909FA" w:rsidP="001909F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Для учителя умение эффективно создавать и использовать такие ресурсы, умение эффективно управлять в удаленном режиме образовательным процессом ребенка.</w:t>
      </w:r>
    </w:p>
    <w:p w:rsidR="004822A3" w:rsidRDefault="004822A3" w:rsidP="001909FA">
      <w:pPr>
        <w:pStyle w:val="a3"/>
        <w:ind w:left="0" w:right="-1" w:firstLine="0"/>
        <w:jc w:val="both"/>
        <w:rPr>
          <w:sz w:val="30"/>
          <w:szCs w:val="30"/>
          <w:lang w:eastAsia="ru-RU"/>
        </w:rPr>
      </w:pPr>
    </w:p>
    <w:p w:rsidR="000D20F4" w:rsidRPr="001D45DD" w:rsidRDefault="000D20F4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4822A3" w:rsidRPr="001D45DD" w:rsidRDefault="004822A3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Слайд </w:t>
      </w:r>
      <w:r w:rsidR="001909FA">
        <w:rPr>
          <w:sz w:val="30"/>
          <w:szCs w:val="30"/>
          <w:lang w:eastAsia="ru-RU"/>
        </w:rPr>
        <w:t>7</w:t>
      </w:r>
    </w:p>
    <w:p w:rsidR="001F051A" w:rsidRPr="001909FA" w:rsidRDefault="001F051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Одним из сервисов, который помогает </w:t>
      </w:r>
      <w:r w:rsidR="001909FA">
        <w:rPr>
          <w:sz w:val="30"/>
          <w:szCs w:val="30"/>
          <w:lang w:eastAsia="ru-RU"/>
        </w:rPr>
        <w:t>мне</w:t>
      </w:r>
      <w:r w:rsidRPr="001D45DD">
        <w:rPr>
          <w:sz w:val="30"/>
          <w:szCs w:val="30"/>
          <w:lang w:eastAsia="ru-RU"/>
        </w:rPr>
        <w:t xml:space="preserve"> решать учебные задачи, я</w:t>
      </w:r>
      <w:r w:rsidR="001909FA">
        <w:rPr>
          <w:sz w:val="30"/>
          <w:szCs w:val="30"/>
          <w:lang w:eastAsia="ru-RU"/>
        </w:rPr>
        <w:t>вляется сервис LearningApps.org.</w:t>
      </w:r>
    </w:p>
    <w:p w:rsidR="004822A3" w:rsidRPr="001D45DD" w:rsidRDefault="00DD6A20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Э</w:t>
      </w:r>
      <w:r w:rsidR="001F051A" w:rsidRPr="001D45DD">
        <w:rPr>
          <w:sz w:val="30"/>
          <w:szCs w:val="30"/>
          <w:lang w:eastAsia="ru-RU"/>
        </w:rPr>
        <w:t>то приложение для поддержки обучения с  помощью  интерактивных  модулей. На сайте существует каталог готовых упражнений по разным предметам и разным темам, но сложно найти готовое упражнение, которое будет подходить под поставленные цели конкретного педагога или конкретно</w:t>
      </w:r>
      <w:r w:rsidR="0097180A">
        <w:rPr>
          <w:sz w:val="30"/>
          <w:szCs w:val="30"/>
          <w:lang w:eastAsia="ru-RU"/>
        </w:rPr>
        <w:t>й</w:t>
      </w:r>
      <w:r w:rsidR="001F051A" w:rsidRPr="001D45DD">
        <w:rPr>
          <w:sz w:val="30"/>
          <w:szCs w:val="30"/>
          <w:lang w:eastAsia="ru-RU"/>
        </w:rPr>
        <w:t xml:space="preserve"> </w:t>
      </w:r>
      <w:r w:rsidR="0097180A">
        <w:rPr>
          <w:sz w:val="30"/>
          <w:szCs w:val="30"/>
          <w:lang w:eastAsia="ru-RU"/>
        </w:rPr>
        <w:t>задачи</w:t>
      </w:r>
      <w:r w:rsidR="001F051A" w:rsidRPr="001D45DD">
        <w:rPr>
          <w:sz w:val="30"/>
          <w:szCs w:val="30"/>
          <w:lang w:eastAsia="ru-RU"/>
        </w:rPr>
        <w:t xml:space="preserve">. </w:t>
      </w:r>
    </w:p>
    <w:p w:rsidR="004712AF" w:rsidRPr="001D45DD" w:rsidRDefault="004712AF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4712AF" w:rsidRPr="001D45DD" w:rsidRDefault="004712AF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Слайд </w:t>
      </w:r>
      <w:r w:rsidR="001909FA">
        <w:rPr>
          <w:sz w:val="30"/>
          <w:szCs w:val="30"/>
          <w:lang w:eastAsia="ru-RU"/>
        </w:rPr>
        <w:t>8</w:t>
      </w:r>
    </w:p>
    <w:p w:rsidR="001F051A" w:rsidRPr="001D45DD" w:rsidRDefault="001F051A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При помощи таких интерактивных заданий и упражнений можно не только проверить знания учащихся, но и закрепить теоретические и практические знания в игровой форме, что способствует формированию познавательного интереса обучающихся. </w:t>
      </w:r>
    </w:p>
    <w:p w:rsidR="00F207D2" w:rsidRPr="001D45DD" w:rsidRDefault="00F207D2" w:rsidP="00DD6A20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Также такие интерактивные задания и упражнения легко могут стать удобной оболочкой для организации различных конкурсных мероприятий, а, за счет того, что </w:t>
      </w:r>
      <w:r w:rsidRPr="001D45DD">
        <w:rPr>
          <w:sz w:val="30"/>
          <w:szCs w:val="30"/>
          <w:lang w:val="en-US" w:eastAsia="ru-RU"/>
        </w:rPr>
        <w:t>HTML</w:t>
      </w:r>
      <w:r w:rsidRPr="001D45DD">
        <w:rPr>
          <w:sz w:val="30"/>
          <w:szCs w:val="30"/>
          <w:lang w:eastAsia="ru-RU"/>
        </w:rPr>
        <w:t xml:space="preserve"> – код этих интерактивных заданий легко встраиваются в блоги и сайты, можно использовать их для создания сетевых проектов.</w:t>
      </w:r>
      <w:r w:rsidR="00DD6A20" w:rsidRPr="001D45DD">
        <w:rPr>
          <w:sz w:val="30"/>
          <w:szCs w:val="30"/>
          <w:lang w:eastAsia="ru-RU"/>
        </w:rPr>
        <w:t xml:space="preserve"> Я использую их</w:t>
      </w:r>
      <w:r w:rsidRPr="001D45DD">
        <w:rPr>
          <w:sz w:val="30"/>
          <w:szCs w:val="30"/>
          <w:lang w:eastAsia="ru-RU"/>
        </w:rPr>
        <w:t xml:space="preserve"> для создания дистанционных образовательных </w:t>
      </w:r>
      <w:proofErr w:type="spellStart"/>
      <w:r w:rsidRPr="001D45DD">
        <w:rPr>
          <w:sz w:val="30"/>
          <w:szCs w:val="30"/>
          <w:lang w:eastAsia="ru-RU"/>
        </w:rPr>
        <w:t>квестов</w:t>
      </w:r>
      <w:proofErr w:type="spellEnd"/>
      <w:r w:rsidRPr="001D45DD">
        <w:rPr>
          <w:sz w:val="30"/>
          <w:szCs w:val="30"/>
          <w:lang w:eastAsia="ru-RU"/>
        </w:rPr>
        <w:t xml:space="preserve"> и м</w:t>
      </w:r>
      <w:r w:rsidR="003F28E0">
        <w:rPr>
          <w:sz w:val="30"/>
          <w:szCs w:val="30"/>
          <w:lang w:eastAsia="ru-RU"/>
        </w:rPr>
        <w:t>аршрутов</w:t>
      </w:r>
      <w:r w:rsidRPr="001D45DD">
        <w:rPr>
          <w:sz w:val="30"/>
          <w:szCs w:val="30"/>
          <w:lang w:eastAsia="ru-RU"/>
        </w:rPr>
        <w:t>.</w:t>
      </w:r>
    </w:p>
    <w:p w:rsidR="004822A3" w:rsidRDefault="004822A3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3F28E0" w:rsidRDefault="003F28E0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3F28E0" w:rsidRPr="001D45DD" w:rsidRDefault="003F28E0" w:rsidP="001F051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4712AF" w:rsidRPr="001D45DD" w:rsidRDefault="00F207D2" w:rsidP="00F207D2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 xml:space="preserve">Слайд </w:t>
      </w:r>
      <w:r w:rsidR="001909FA">
        <w:rPr>
          <w:sz w:val="30"/>
          <w:szCs w:val="30"/>
          <w:lang w:eastAsia="ru-RU"/>
        </w:rPr>
        <w:t>- видео</w:t>
      </w:r>
    </w:p>
    <w:p w:rsidR="001F051A" w:rsidRPr="001D45DD" w:rsidRDefault="001F051A" w:rsidP="001F051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b/>
          <w:sz w:val="30"/>
          <w:szCs w:val="30"/>
        </w:rPr>
        <w:t xml:space="preserve">Роль педагога-наставника </w:t>
      </w:r>
    </w:p>
    <w:p w:rsidR="001F051A" w:rsidRPr="001D45DD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Начальное образование является тем фундаментом, на котором формируемые умения и навыки обеспечат не только дальнейшее развитие ребенка, но и активное восприятие, осмысление, оценку современной жизни.</w:t>
      </w:r>
    </w:p>
    <w:p w:rsidR="001F051A" w:rsidRPr="001D45DD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Open Sans" w:hAnsi="Open Sans" w:cs="Open Sans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lastRenderedPageBreak/>
        <w:t>В процессе такого обучающего мероприятия совершенствуются основы умения учиться и способности к организации своей деятельности.</w:t>
      </w:r>
    </w:p>
    <w:p w:rsidR="001F051A" w:rsidRPr="001D45DD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Безусловно, чт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о такой образовательный процесс </w:t>
      </w: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должен быть четко продуманным и в совершенстве подготовленным. Подготовленным таким образом, чтобы у ребенка создалос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ь ощущение, что на каждом этапе</w:t>
      </w: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он сопровождаем пе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дагогом – «учитель его ведёт». </w:t>
      </w:r>
    </w:p>
    <w:p w:rsidR="001F051A" w:rsidRPr="001D45DD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Нам нужно научить ребят самостоятельно учиться, но без мотивации, без настроя н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а успех это вряд ли получится. </w:t>
      </w: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Именно здесь и проявляется в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ажная роль учителя-наставника. </w:t>
      </w:r>
    </w:p>
    <w:p w:rsidR="00DD6A20" w:rsidRPr="001D45DD" w:rsidRDefault="001F051A" w:rsidP="00DD6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После того, как продуман весь материал и способ его подачи, подготовлены все игровые тренажеры, важно продумать шаги, по которым «пойдут» ученики. Какие будут слова поддержки, как будут представлены задания, что будет появляться в случае неправильного ответа, чтобы ребенок подумал и исправил.</w:t>
      </w:r>
    </w:p>
    <w:p w:rsidR="001F051A" w:rsidRPr="001D45DD" w:rsidRDefault="001F051A" w:rsidP="00DD6A2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Очень важно поддерживать позитивную мотивацию, подбадривать, хвалить за верное выполнение заданий.</w:t>
      </w:r>
    </w:p>
    <w:p w:rsidR="001F051A" w:rsidRPr="001D45DD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Таким образом, роль </w:t>
      </w:r>
      <w:r w:rsidR="003F28E0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педагога</w:t>
      </w:r>
      <w:bookmarkStart w:id="0" w:name="_GoBack"/>
      <w:bookmarkEnd w:id="0"/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 xml:space="preserve"> заключается в том, чтобы продумать всё до мелочей. Чтобы ученик чувствовал поддержку на каждом этапе выполнения заданий. Чтобы все инструкции были четкие и понятные, и ребенок не боялся ошибиться. </w:t>
      </w:r>
    </w:p>
    <w:p w:rsidR="001F051A" w:rsidRDefault="001F051A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color w:val="000000"/>
          <w:sz w:val="30"/>
          <w:szCs w:val="30"/>
          <w:lang w:eastAsia="ru-RU"/>
        </w:rPr>
        <w:t>Это сложно. Но не невозможно.</w:t>
      </w:r>
    </w:p>
    <w:p w:rsidR="0097180A" w:rsidRDefault="0097180A" w:rsidP="0097180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</w:p>
    <w:p w:rsidR="0097180A" w:rsidRDefault="0097180A" w:rsidP="0097180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>
        <w:rPr>
          <w:sz w:val="30"/>
          <w:szCs w:val="30"/>
          <w:lang w:eastAsia="ru-RU"/>
        </w:rPr>
        <w:t>Слайд 10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  <w:lang w:eastAsia="ru-RU"/>
        </w:rPr>
      </w:pPr>
      <w:r w:rsidRPr="001D45DD">
        <w:rPr>
          <w:sz w:val="30"/>
          <w:szCs w:val="30"/>
          <w:lang w:eastAsia="ru-RU"/>
        </w:rPr>
        <w:t>Как это работает, покажу на примере дистанционного образовательного марафона «Иду в 3 класс».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sz w:val="30"/>
          <w:szCs w:val="30"/>
        </w:rPr>
        <w:t xml:space="preserve">Мне было необходимо, чтобы дети в игровой форме вспомнили основной материал предыдущего класса. Предполагалось, что тогда первые дни нового учебного года пройдут легче. </w:t>
      </w:r>
      <w:r>
        <w:rPr>
          <w:sz w:val="30"/>
          <w:szCs w:val="30"/>
        </w:rPr>
        <w:t xml:space="preserve">И </w:t>
      </w:r>
      <w:r w:rsidRPr="001D45DD">
        <w:rPr>
          <w:sz w:val="30"/>
          <w:szCs w:val="30"/>
        </w:rPr>
        <w:t xml:space="preserve">дети, пришедшие в 3 класс, быстрее включатся в полноценную образовательную деятельность, а, следовательно, и с большим качеством, что, в конечном итоге, повысит их мотивацию к обучению в 3 классе. 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sz w:val="30"/>
          <w:szCs w:val="30"/>
        </w:rPr>
        <w:t xml:space="preserve">Слайд </w:t>
      </w:r>
      <w:r>
        <w:rPr>
          <w:sz w:val="30"/>
          <w:szCs w:val="30"/>
        </w:rPr>
        <w:t>11</w:t>
      </w:r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слай</w:t>
      </w:r>
      <w:proofErr w:type="spellEnd"/>
      <w:r>
        <w:rPr>
          <w:sz w:val="30"/>
          <w:szCs w:val="30"/>
        </w:rPr>
        <w:t>-шоу)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sz w:val="30"/>
          <w:szCs w:val="30"/>
        </w:rPr>
        <w:t>Пять дней детям предлагались несложные дидактические игры, в которых была предусмотрена функция проверки своих ответов или показ правильного ответа. Таким образом, было совершенно несущественно, сколько раз ребенок допустит ошибку, важен был результат, что, в конечном счете, ребенку все равно придется вспомнить изученный материал. Для более легкого выполнения заданий, для детей на сайте размещались 2 большие кнопки, которые переводили их на игровые тренажеры по русскому языку и для повторения таблицы умножения.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sz w:val="30"/>
          <w:szCs w:val="30"/>
        </w:rPr>
        <w:lastRenderedPageBreak/>
        <w:t xml:space="preserve">Задания были расположены  в порядке усложнения материала. Т.е. в первый день детям предлагался совсем простой материал, а потом он постепенно усложнялся. 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  <w:r w:rsidRPr="001D45DD">
        <w:rPr>
          <w:b/>
          <w:sz w:val="30"/>
          <w:szCs w:val="30"/>
        </w:rPr>
        <w:t xml:space="preserve">Итоги: </w:t>
      </w:r>
      <w:r w:rsidRPr="001D45DD">
        <w:rPr>
          <w:sz w:val="30"/>
          <w:szCs w:val="30"/>
        </w:rPr>
        <w:t xml:space="preserve">Дети, которые дошли до конца марафона, во-первых получили небольшие виртуальные подарочки. Это разверстка настольного расписания уроков с расписанием кружков и секций, украшенных небольшими </w:t>
      </w:r>
      <w:proofErr w:type="spellStart"/>
      <w:r w:rsidRPr="001D45DD">
        <w:rPr>
          <w:sz w:val="30"/>
          <w:szCs w:val="30"/>
        </w:rPr>
        <w:t>мотиваторами</w:t>
      </w:r>
      <w:proofErr w:type="spellEnd"/>
      <w:r w:rsidRPr="001D45DD">
        <w:rPr>
          <w:sz w:val="30"/>
          <w:szCs w:val="30"/>
        </w:rPr>
        <w:t xml:space="preserve"> об успехе. И разверстку с инструкцией по сборке красочной </w:t>
      </w:r>
      <w:proofErr w:type="spellStart"/>
      <w:r w:rsidRPr="001D45DD">
        <w:rPr>
          <w:sz w:val="30"/>
          <w:szCs w:val="30"/>
        </w:rPr>
        <w:t>карандашницы</w:t>
      </w:r>
      <w:proofErr w:type="spellEnd"/>
      <w:r w:rsidRPr="001D45DD">
        <w:rPr>
          <w:sz w:val="30"/>
          <w:szCs w:val="30"/>
        </w:rPr>
        <w:t>. Во-вторых, они, действительно, быстрее вошли в рабочий ритм нового учебного года, с легкостью справлялись с учебным материалом, предложенным для повторения, и получили первые оценки более высокие, по сравнению с теми учащимися, кто не участвовал в этом 5-дневном марафоне.</w:t>
      </w:r>
    </w:p>
    <w:p w:rsidR="0097180A" w:rsidRPr="001D45DD" w:rsidRDefault="0097180A" w:rsidP="0097180A">
      <w:pPr>
        <w:pStyle w:val="a3"/>
        <w:ind w:left="0" w:right="-1" w:firstLine="709"/>
        <w:jc w:val="both"/>
        <w:rPr>
          <w:sz w:val="30"/>
          <w:szCs w:val="30"/>
        </w:rPr>
      </w:pPr>
    </w:p>
    <w:p w:rsidR="0097180A" w:rsidRPr="00542E57" w:rsidRDefault="0097180A" w:rsidP="0097180A">
      <w:pPr>
        <w:spacing w:after="0"/>
        <w:ind w:firstLine="709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542E57">
        <w:rPr>
          <w:rFonts w:ascii="Times New Roman" w:hAnsi="Times New Roman" w:cs="Times New Roman"/>
          <w:sz w:val="30"/>
          <w:szCs w:val="30"/>
          <w:lang w:eastAsia="ru-RU"/>
        </w:rPr>
        <w:t xml:space="preserve">В гости к Деду Морозу http://kvest.kalmykova90.ru/ - этот сайт был создан в конце 2021 года. И </w:t>
      </w:r>
      <w:proofErr w:type="gramStart"/>
      <w:r w:rsidRPr="00542E57">
        <w:rPr>
          <w:rFonts w:ascii="Times New Roman" w:hAnsi="Times New Roman" w:cs="Times New Roman"/>
          <w:sz w:val="30"/>
          <w:szCs w:val="30"/>
          <w:lang w:eastAsia="ru-RU"/>
        </w:rPr>
        <w:t>опробован</w:t>
      </w:r>
      <w:proofErr w:type="gramEnd"/>
      <w:r w:rsidRPr="00542E57">
        <w:rPr>
          <w:rFonts w:ascii="Times New Roman" w:hAnsi="Times New Roman" w:cs="Times New Roman"/>
          <w:sz w:val="30"/>
          <w:szCs w:val="30"/>
          <w:lang w:eastAsia="ru-RU"/>
        </w:rPr>
        <w:t xml:space="preserve"> в новогодние каникулы </w:t>
      </w:r>
      <w:r w:rsidR="003F28E0">
        <w:rPr>
          <w:rFonts w:ascii="Times New Roman" w:hAnsi="Times New Roman" w:cs="Times New Roman"/>
          <w:sz w:val="30"/>
          <w:szCs w:val="30"/>
          <w:lang w:eastAsia="ru-RU"/>
        </w:rPr>
        <w:t>прошлого</w:t>
      </w:r>
      <w:r w:rsidRPr="00542E57">
        <w:rPr>
          <w:rFonts w:ascii="Times New Roman" w:hAnsi="Times New Roman" w:cs="Times New Roman"/>
          <w:sz w:val="30"/>
          <w:szCs w:val="30"/>
          <w:lang w:eastAsia="ru-RU"/>
        </w:rPr>
        <w:t xml:space="preserve"> учебного года. Предназначен для учащихся с 1 по 4 класс. Все задания, которые предлагались учащимся, были объединены новогодней темой. И хоть ребятам предлагалось выполнить ряд заданий, но ощущения праздника и чудес продолжались.</w:t>
      </w:r>
    </w:p>
    <w:p w:rsidR="001D45DD" w:rsidRPr="001D45DD" w:rsidRDefault="001D45DD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1D45DD" w:rsidRPr="001D45DD" w:rsidRDefault="001D45DD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D45DD">
        <w:rPr>
          <w:rFonts w:ascii="Times New Roman" w:hAnsi="Times New Roman" w:cs="Times New Roman"/>
          <w:sz w:val="30"/>
          <w:szCs w:val="30"/>
        </w:rPr>
        <w:t>Слайд 1</w:t>
      </w:r>
      <w:r w:rsidR="0097180A">
        <w:rPr>
          <w:rFonts w:ascii="Times New Roman" w:hAnsi="Times New Roman" w:cs="Times New Roman"/>
          <w:sz w:val="30"/>
          <w:szCs w:val="30"/>
        </w:rPr>
        <w:t>2</w:t>
      </w:r>
      <w:r w:rsidRPr="001D45DD">
        <w:rPr>
          <w:rFonts w:ascii="Times New Roman" w:hAnsi="Times New Roman" w:cs="Times New Roman"/>
          <w:sz w:val="30"/>
          <w:szCs w:val="30"/>
        </w:rPr>
        <w:t xml:space="preserve"> (Спасибо за внимание)</w:t>
      </w:r>
    </w:p>
    <w:p w:rsidR="001D45DD" w:rsidRPr="001D45DD" w:rsidRDefault="001D45DD" w:rsidP="001F05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  <w:lang w:eastAsia="ru-RU"/>
        </w:rPr>
      </w:pPr>
      <w:r w:rsidRPr="001D45DD">
        <w:rPr>
          <w:rFonts w:ascii="Times New Roman" w:hAnsi="Times New Roman" w:cs="Times New Roman"/>
          <w:sz w:val="30"/>
          <w:szCs w:val="30"/>
        </w:rPr>
        <w:t>Ответы на вопросы.</w:t>
      </w:r>
    </w:p>
    <w:p w:rsidR="0003613C" w:rsidRDefault="0003613C">
      <w:pPr>
        <w:rPr>
          <w:sz w:val="30"/>
          <w:szCs w:val="30"/>
        </w:rPr>
      </w:pPr>
    </w:p>
    <w:p w:rsidR="00542E57" w:rsidRDefault="00542E57">
      <w:pPr>
        <w:rPr>
          <w:sz w:val="30"/>
          <w:szCs w:val="30"/>
        </w:rPr>
      </w:pPr>
    </w:p>
    <w:p w:rsidR="00542E57" w:rsidRPr="001D45DD" w:rsidRDefault="00542E57">
      <w:pPr>
        <w:rPr>
          <w:sz w:val="30"/>
          <w:szCs w:val="30"/>
        </w:rPr>
      </w:pPr>
    </w:p>
    <w:sectPr w:rsidR="00542E57" w:rsidRPr="001D45DD" w:rsidSect="001D45DD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51A"/>
    <w:rsid w:val="0003613C"/>
    <w:rsid w:val="000D20F4"/>
    <w:rsid w:val="001909FA"/>
    <w:rsid w:val="001D45DD"/>
    <w:rsid w:val="001F051A"/>
    <w:rsid w:val="003F28E0"/>
    <w:rsid w:val="004712AF"/>
    <w:rsid w:val="004822A3"/>
    <w:rsid w:val="00542E57"/>
    <w:rsid w:val="00583DDF"/>
    <w:rsid w:val="00751D08"/>
    <w:rsid w:val="0097180A"/>
    <w:rsid w:val="00DD6A20"/>
    <w:rsid w:val="00F2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51A"/>
    <w:pPr>
      <w:spacing w:after="0" w:line="240" w:lineRule="auto"/>
      <w:ind w:left="1134" w:right="1134" w:firstLine="284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F0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1A"/>
    <w:rPr>
      <w:rFonts w:ascii="Tahoma" w:eastAsia="Times New Roman" w:hAnsi="Tahoma" w:cs="Tahoma"/>
      <w:sz w:val="16"/>
      <w:szCs w:val="16"/>
    </w:rPr>
  </w:style>
  <w:style w:type="paragraph" w:customStyle="1" w:styleId="c7">
    <w:name w:val="c7"/>
    <w:basedOn w:val="a"/>
    <w:rsid w:val="00542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E57"/>
  </w:style>
  <w:style w:type="character" w:customStyle="1" w:styleId="c0">
    <w:name w:val="c0"/>
    <w:basedOn w:val="a0"/>
    <w:rsid w:val="00542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51A"/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F051A"/>
    <w:pPr>
      <w:spacing w:after="0" w:line="240" w:lineRule="auto"/>
      <w:ind w:left="1134" w:right="1134" w:firstLine="284"/>
    </w:pPr>
    <w:rPr>
      <w:rFonts w:ascii="Times New Roman" w:hAnsi="Times New Roman"/>
      <w:sz w:val="28"/>
      <w:szCs w:val="28"/>
    </w:rPr>
  </w:style>
  <w:style w:type="character" w:styleId="a4">
    <w:name w:val="Hyperlink"/>
    <w:basedOn w:val="a0"/>
    <w:uiPriority w:val="99"/>
    <w:unhideWhenUsed/>
    <w:rsid w:val="001F051A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05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1A"/>
    <w:rPr>
      <w:rFonts w:ascii="Tahoma" w:eastAsia="Times New Roman" w:hAnsi="Tahoma" w:cs="Tahoma"/>
      <w:sz w:val="16"/>
      <w:szCs w:val="16"/>
    </w:rPr>
  </w:style>
  <w:style w:type="paragraph" w:customStyle="1" w:styleId="c7">
    <w:name w:val="c7"/>
    <w:basedOn w:val="a"/>
    <w:rsid w:val="00542E5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542E57"/>
  </w:style>
  <w:style w:type="character" w:customStyle="1" w:styleId="c0">
    <w:name w:val="c0"/>
    <w:basedOn w:val="a0"/>
    <w:rsid w:val="00542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6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1112</Words>
  <Characters>6345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2019-10-29T14:41:00Z</cp:lastPrinted>
  <dcterms:created xsi:type="dcterms:W3CDTF">2022-10-31T12:52:00Z</dcterms:created>
  <dcterms:modified xsi:type="dcterms:W3CDTF">2022-10-31T12:52:00Z</dcterms:modified>
</cp:coreProperties>
</file>