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EF23" w14:textId="7B1CC930" w:rsidR="001E358B" w:rsidRPr="001E358B" w:rsidRDefault="001E358B" w:rsidP="001C1BF3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58B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014BE6F3" w14:textId="070B8685" w:rsidR="00C16055" w:rsidRPr="00C16055" w:rsidRDefault="005360D4" w:rsidP="00CC773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</w:t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онкурсе </w:t>
      </w:r>
      <w:r w:rsidR="00582D73">
        <w:rPr>
          <w:rFonts w:ascii="Times New Roman" w:hAnsi="Times New Roman"/>
          <w:b/>
          <w:bCs/>
          <w:sz w:val="28"/>
          <w:szCs w:val="28"/>
        </w:rPr>
        <w:t>детских садов</w:t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, внедряющих </w:t>
      </w:r>
      <w:r w:rsidR="00CC7733">
        <w:rPr>
          <w:rFonts w:ascii="Times New Roman" w:hAnsi="Times New Roman"/>
          <w:b/>
          <w:bCs/>
          <w:sz w:val="28"/>
          <w:szCs w:val="28"/>
        </w:rPr>
        <w:br/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сетевые стандарты «Школы Росатома» </w:t>
      </w:r>
      <w:r w:rsidR="001A4B72">
        <w:rPr>
          <w:rFonts w:ascii="Times New Roman" w:hAnsi="Times New Roman"/>
          <w:b/>
          <w:bCs/>
          <w:sz w:val="28"/>
          <w:szCs w:val="28"/>
        </w:rPr>
        <w:br/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в условиях </w:t>
      </w:r>
      <w:r w:rsidR="00343F04">
        <w:rPr>
          <w:rFonts w:ascii="Times New Roman" w:hAnsi="Times New Roman"/>
          <w:b/>
          <w:bCs/>
          <w:sz w:val="28"/>
          <w:szCs w:val="28"/>
        </w:rPr>
        <w:t>реализации</w:t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 ФГОС </w:t>
      </w:r>
      <w:r w:rsidR="00E441BA">
        <w:rPr>
          <w:rFonts w:ascii="Times New Roman" w:hAnsi="Times New Roman"/>
          <w:b/>
          <w:bCs/>
          <w:sz w:val="28"/>
          <w:szCs w:val="28"/>
        </w:rPr>
        <w:t xml:space="preserve">и ФОП </w:t>
      </w:r>
      <w:r w:rsidR="00582D73">
        <w:rPr>
          <w:rFonts w:ascii="Times New Roman" w:hAnsi="Times New Roman"/>
          <w:b/>
          <w:bCs/>
          <w:sz w:val="28"/>
          <w:szCs w:val="28"/>
        </w:rPr>
        <w:t>дошкольного</w:t>
      </w:r>
      <w:r w:rsidR="00C16055" w:rsidRPr="00C16055"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</w:p>
    <w:p w14:paraId="30232B2C" w14:textId="2FF7BDEE" w:rsidR="00D50C28" w:rsidRPr="001E358B" w:rsidRDefault="00D50C28" w:rsidP="001E358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B97BDBD" w14:textId="169F5304" w:rsidR="00D50C28" w:rsidRPr="001E358B" w:rsidRDefault="00D50C28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1E358B">
        <w:rPr>
          <w:rFonts w:ascii="Times New Roman" w:hAnsi="Times New Roman"/>
          <w:b/>
          <w:sz w:val="28"/>
          <w:szCs w:val="28"/>
        </w:rPr>
        <w:t>Общие положения</w:t>
      </w:r>
      <w:r w:rsidR="001E358B">
        <w:rPr>
          <w:rFonts w:ascii="Times New Roman" w:hAnsi="Times New Roman"/>
          <w:b/>
          <w:sz w:val="28"/>
          <w:szCs w:val="28"/>
        </w:rPr>
        <w:t>.</w:t>
      </w:r>
    </w:p>
    <w:p w14:paraId="5DF2E527" w14:textId="0BAF647B" w:rsidR="004F1F00" w:rsidRDefault="004F1F00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</w:t>
      </w:r>
      <w:r w:rsidR="007472CA">
        <w:rPr>
          <w:rFonts w:ascii="Times New Roman" w:hAnsi="Times New Roman"/>
          <w:sz w:val="28"/>
          <w:szCs w:val="28"/>
        </w:rPr>
        <w:t xml:space="preserve"> К</w:t>
      </w:r>
      <w:r w:rsidR="00D50C28" w:rsidRPr="001E358B">
        <w:rPr>
          <w:rFonts w:ascii="Times New Roman" w:hAnsi="Times New Roman"/>
          <w:sz w:val="28"/>
          <w:szCs w:val="28"/>
        </w:rPr>
        <w:t>онкурса</w:t>
      </w:r>
      <w:r w:rsidR="00C16055">
        <w:rPr>
          <w:rFonts w:ascii="Times New Roman" w:hAnsi="Times New Roman"/>
          <w:bCs/>
          <w:sz w:val="28"/>
          <w:szCs w:val="28"/>
        </w:rPr>
        <w:t xml:space="preserve"> </w:t>
      </w:r>
      <w:r w:rsidR="00011773">
        <w:rPr>
          <w:rFonts w:ascii="Times New Roman" w:hAnsi="Times New Roman"/>
          <w:sz w:val="28"/>
          <w:szCs w:val="28"/>
        </w:rPr>
        <w:t>детских садов</w:t>
      </w:r>
      <w:r w:rsidR="00C16055" w:rsidRPr="00C16055">
        <w:rPr>
          <w:rFonts w:ascii="Times New Roman" w:hAnsi="Times New Roman"/>
          <w:sz w:val="28"/>
          <w:szCs w:val="28"/>
        </w:rPr>
        <w:t xml:space="preserve">, внедряющих сетевые стандарты «Школы Росатома» в условиях </w:t>
      </w:r>
      <w:r w:rsidR="003E6A31">
        <w:rPr>
          <w:rFonts w:ascii="Times New Roman" w:hAnsi="Times New Roman"/>
          <w:sz w:val="28"/>
          <w:szCs w:val="28"/>
        </w:rPr>
        <w:t>реализации</w:t>
      </w:r>
      <w:r w:rsidR="00C16055" w:rsidRPr="00C16055">
        <w:rPr>
          <w:rFonts w:ascii="Times New Roman" w:hAnsi="Times New Roman"/>
          <w:sz w:val="28"/>
          <w:szCs w:val="28"/>
        </w:rPr>
        <w:t xml:space="preserve"> ФГОС</w:t>
      </w:r>
      <w:r w:rsidR="00E441BA">
        <w:rPr>
          <w:rFonts w:ascii="Times New Roman" w:hAnsi="Times New Roman"/>
          <w:sz w:val="28"/>
          <w:szCs w:val="28"/>
        </w:rPr>
        <w:t xml:space="preserve"> и ФОП</w:t>
      </w:r>
      <w:r w:rsidR="00C16055" w:rsidRPr="00C16055">
        <w:rPr>
          <w:rFonts w:ascii="Times New Roman" w:hAnsi="Times New Roman"/>
          <w:sz w:val="28"/>
          <w:szCs w:val="28"/>
        </w:rPr>
        <w:t xml:space="preserve"> </w:t>
      </w:r>
      <w:r w:rsidR="00011773">
        <w:rPr>
          <w:rFonts w:ascii="Times New Roman" w:hAnsi="Times New Roman"/>
          <w:sz w:val="28"/>
          <w:szCs w:val="28"/>
        </w:rPr>
        <w:t>дошкольного</w:t>
      </w:r>
      <w:r w:rsidR="00C16055" w:rsidRPr="00C16055">
        <w:rPr>
          <w:rFonts w:ascii="Times New Roman" w:hAnsi="Times New Roman"/>
          <w:sz w:val="28"/>
          <w:szCs w:val="28"/>
        </w:rPr>
        <w:t xml:space="preserve"> образования</w:t>
      </w:r>
      <w:r w:rsidR="00524D04">
        <w:rPr>
          <w:rFonts w:ascii="Times New Roman" w:hAnsi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/>
          <w:sz w:val="28"/>
          <w:szCs w:val="28"/>
        </w:rPr>
        <w:t>:</w:t>
      </w:r>
      <w:r w:rsidR="00C16055" w:rsidRPr="001E358B">
        <w:rPr>
          <w:rFonts w:ascii="Times New Roman" w:hAnsi="Times New Roman"/>
          <w:sz w:val="28"/>
          <w:szCs w:val="28"/>
        </w:rPr>
        <w:t xml:space="preserve"> </w:t>
      </w:r>
    </w:p>
    <w:p w14:paraId="40A692FB" w14:textId="6D251E66" w:rsidR="004F1F00" w:rsidRDefault="00C16055" w:rsidP="007472CA">
      <w:pPr>
        <w:pStyle w:val="a4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F1F00">
        <w:rPr>
          <w:rFonts w:ascii="Times New Roman" w:hAnsi="Times New Roman"/>
          <w:sz w:val="28"/>
          <w:szCs w:val="28"/>
        </w:rPr>
        <w:t xml:space="preserve">отбор и поддержка </w:t>
      </w:r>
      <w:r w:rsidR="00011773">
        <w:rPr>
          <w:rFonts w:ascii="Times New Roman" w:hAnsi="Times New Roman"/>
          <w:sz w:val="28"/>
          <w:szCs w:val="28"/>
        </w:rPr>
        <w:t>детских садов</w:t>
      </w:r>
      <w:r w:rsidR="004F1F00" w:rsidRPr="004F1F00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 (Приложение 1)</w:t>
      </w:r>
      <w:r w:rsidRPr="004F1F00">
        <w:rPr>
          <w:rFonts w:ascii="Times New Roman" w:hAnsi="Times New Roman"/>
          <w:sz w:val="28"/>
          <w:szCs w:val="28"/>
        </w:rPr>
        <w:t>, готовых к эффективной реализации</w:t>
      </w:r>
      <w:r w:rsidR="00D50C28" w:rsidRPr="004F1F00">
        <w:rPr>
          <w:rFonts w:ascii="Times New Roman" w:hAnsi="Times New Roman"/>
          <w:sz w:val="28"/>
          <w:szCs w:val="28"/>
        </w:rPr>
        <w:t xml:space="preserve"> </w:t>
      </w:r>
      <w:r w:rsidRPr="004F1F00">
        <w:rPr>
          <w:rFonts w:ascii="Times New Roman" w:hAnsi="Times New Roman"/>
          <w:sz w:val="28"/>
          <w:szCs w:val="28"/>
        </w:rPr>
        <w:t xml:space="preserve">ФГОС </w:t>
      </w:r>
      <w:r w:rsidR="00E441BA">
        <w:rPr>
          <w:rFonts w:ascii="Times New Roman" w:hAnsi="Times New Roman"/>
          <w:sz w:val="28"/>
          <w:szCs w:val="28"/>
        </w:rPr>
        <w:t xml:space="preserve">и ФОП </w:t>
      </w:r>
      <w:r w:rsidR="00011773">
        <w:rPr>
          <w:rFonts w:ascii="Times New Roman" w:hAnsi="Times New Roman"/>
          <w:sz w:val="28"/>
          <w:szCs w:val="28"/>
        </w:rPr>
        <w:t>дошкольного</w:t>
      </w:r>
      <w:r w:rsidRPr="004F1F00">
        <w:rPr>
          <w:rFonts w:ascii="Times New Roman" w:hAnsi="Times New Roman"/>
          <w:sz w:val="28"/>
          <w:szCs w:val="28"/>
        </w:rPr>
        <w:t xml:space="preserve"> образования </w:t>
      </w:r>
      <w:r w:rsidR="004F1F00" w:rsidRPr="004F1F00">
        <w:rPr>
          <w:rFonts w:ascii="Times New Roman" w:hAnsi="Times New Roman"/>
          <w:sz w:val="28"/>
          <w:szCs w:val="28"/>
        </w:rPr>
        <w:t xml:space="preserve">с учетом </w:t>
      </w:r>
      <w:r w:rsidR="00E441BA">
        <w:rPr>
          <w:rFonts w:ascii="Times New Roman" w:hAnsi="Times New Roman"/>
          <w:sz w:val="28"/>
          <w:szCs w:val="28"/>
        </w:rPr>
        <w:t xml:space="preserve">технологических </w:t>
      </w:r>
      <w:r w:rsidR="004F1F00">
        <w:rPr>
          <w:rFonts w:ascii="Times New Roman" w:hAnsi="Times New Roman"/>
          <w:sz w:val="28"/>
          <w:szCs w:val="28"/>
        </w:rPr>
        <w:t xml:space="preserve">стандартов </w:t>
      </w:r>
      <w:r w:rsidR="00E441BA">
        <w:rPr>
          <w:rFonts w:ascii="Times New Roman" w:hAnsi="Times New Roman"/>
          <w:sz w:val="28"/>
          <w:szCs w:val="28"/>
        </w:rPr>
        <w:t>Инновационной</w:t>
      </w:r>
      <w:r w:rsidR="004F1F00">
        <w:rPr>
          <w:rFonts w:ascii="Times New Roman" w:hAnsi="Times New Roman"/>
          <w:sz w:val="28"/>
          <w:szCs w:val="28"/>
        </w:rPr>
        <w:t xml:space="preserve"> сети образовательных организаций «Школа Росатома»</w:t>
      </w:r>
      <w:r w:rsidR="000F463F">
        <w:rPr>
          <w:rFonts w:ascii="Times New Roman" w:hAnsi="Times New Roman"/>
          <w:sz w:val="28"/>
          <w:szCs w:val="28"/>
        </w:rPr>
        <w:t xml:space="preserve"> (Приложение 2)</w:t>
      </w:r>
      <w:r w:rsidR="004F1F00">
        <w:rPr>
          <w:rFonts w:ascii="Times New Roman" w:hAnsi="Times New Roman"/>
          <w:sz w:val="28"/>
          <w:szCs w:val="28"/>
        </w:rPr>
        <w:t>;</w:t>
      </w:r>
    </w:p>
    <w:p w14:paraId="063DC205" w14:textId="652B53A6" w:rsidR="004F1F00" w:rsidRDefault="004F1F00" w:rsidP="007472CA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поддержка сети </w:t>
      </w:r>
      <w:r w:rsidR="00011773">
        <w:rPr>
          <w:rFonts w:ascii="Times New Roman" w:hAnsi="Times New Roman"/>
          <w:sz w:val="28"/>
          <w:szCs w:val="28"/>
        </w:rPr>
        <w:t xml:space="preserve">дошкольных </w:t>
      </w:r>
      <w:r>
        <w:rPr>
          <w:rFonts w:ascii="Times New Roman" w:hAnsi="Times New Roman"/>
          <w:sz w:val="28"/>
          <w:szCs w:val="28"/>
        </w:rPr>
        <w:t>образовательных организаций «Школа Росатома</w:t>
      </w:r>
      <w:r w:rsidR="00A201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внедряющих ФГОС </w:t>
      </w:r>
      <w:r w:rsidR="00E441BA">
        <w:rPr>
          <w:rFonts w:ascii="Times New Roman" w:hAnsi="Times New Roman"/>
          <w:sz w:val="28"/>
          <w:szCs w:val="28"/>
        </w:rPr>
        <w:t xml:space="preserve">и ФОП </w:t>
      </w:r>
      <w:r w:rsidR="00011773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образования на максимально высоком уровне реализации;</w:t>
      </w:r>
    </w:p>
    <w:p w14:paraId="61A307BC" w14:textId="6BF478C6" w:rsidR="004F1F00" w:rsidRPr="004F1F00" w:rsidRDefault="004F1F00" w:rsidP="007472CA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 базе </w:t>
      </w:r>
      <w:r w:rsidR="00011773">
        <w:rPr>
          <w:rFonts w:ascii="Times New Roman" w:hAnsi="Times New Roman"/>
          <w:sz w:val="28"/>
          <w:szCs w:val="28"/>
        </w:rPr>
        <w:t xml:space="preserve">дошкольных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E441BA">
        <w:rPr>
          <w:rFonts w:ascii="Times New Roman" w:hAnsi="Times New Roman"/>
          <w:sz w:val="28"/>
          <w:szCs w:val="28"/>
        </w:rPr>
        <w:t xml:space="preserve">Инновационной </w:t>
      </w:r>
      <w:r>
        <w:rPr>
          <w:rFonts w:ascii="Times New Roman" w:hAnsi="Times New Roman"/>
          <w:sz w:val="28"/>
          <w:szCs w:val="28"/>
        </w:rPr>
        <w:t xml:space="preserve">сети «Школа Росатома» </w:t>
      </w:r>
      <w:r w:rsidR="000F463F">
        <w:rPr>
          <w:rFonts w:ascii="Times New Roman" w:hAnsi="Times New Roman"/>
          <w:sz w:val="28"/>
          <w:szCs w:val="28"/>
        </w:rPr>
        <w:t xml:space="preserve">стажировочных площадок для педагогических и руководящих работников </w:t>
      </w:r>
      <w:r w:rsidR="009A2482">
        <w:rPr>
          <w:rFonts w:ascii="Times New Roman" w:hAnsi="Times New Roman"/>
          <w:sz w:val="28"/>
          <w:szCs w:val="28"/>
        </w:rPr>
        <w:t>детских садов</w:t>
      </w:r>
      <w:r w:rsidR="000F463F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Росатома»;</w:t>
      </w:r>
    </w:p>
    <w:p w14:paraId="7756CF5A" w14:textId="4BEA431C" w:rsidR="00D50C28" w:rsidRPr="004F1F00" w:rsidRDefault="00D50C28" w:rsidP="007472CA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F1F00">
        <w:rPr>
          <w:rFonts w:ascii="Times New Roman" w:hAnsi="Times New Roman"/>
          <w:sz w:val="28"/>
          <w:szCs w:val="28"/>
        </w:rPr>
        <w:t xml:space="preserve">стимулирование развития </w:t>
      </w:r>
      <w:r w:rsidR="004F1F00">
        <w:rPr>
          <w:rFonts w:ascii="Times New Roman" w:hAnsi="Times New Roman"/>
          <w:sz w:val="28"/>
          <w:szCs w:val="28"/>
        </w:rPr>
        <w:t>содержания деятельности</w:t>
      </w:r>
      <w:r w:rsidRPr="004F1F00">
        <w:rPr>
          <w:rFonts w:ascii="Times New Roman" w:hAnsi="Times New Roman"/>
          <w:sz w:val="28"/>
          <w:szCs w:val="28"/>
        </w:rPr>
        <w:t xml:space="preserve"> </w:t>
      </w:r>
      <w:r w:rsidR="00011773">
        <w:rPr>
          <w:rFonts w:ascii="Times New Roman" w:hAnsi="Times New Roman"/>
          <w:sz w:val="28"/>
          <w:szCs w:val="28"/>
        </w:rPr>
        <w:t xml:space="preserve">дошкольных </w:t>
      </w:r>
      <w:r w:rsidR="001C1BF3" w:rsidRPr="004F1F0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4F1F00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Росатома». </w:t>
      </w:r>
    </w:p>
    <w:p w14:paraId="585DABC7" w14:textId="01832BA2" w:rsidR="00D50C28" w:rsidRPr="001E358B" w:rsidRDefault="001A4B72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7472CA">
        <w:rPr>
          <w:rFonts w:ascii="Times New Roman" w:hAnsi="Times New Roman"/>
          <w:sz w:val="28"/>
          <w:szCs w:val="28"/>
        </w:rPr>
        <w:t xml:space="preserve"> К</w:t>
      </w:r>
      <w:r w:rsidR="00D50C28" w:rsidRPr="001E358B">
        <w:rPr>
          <w:rFonts w:ascii="Times New Roman" w:hAnsi="Times New Roman"/>
          <w:sz w:val="28"/>
          <w:szCs w:val="28"/>
        </w:rPr>
        <w:t>онкурса – обеспечить</w:t>
      </w:r>
      <w:r w:rsidR="001E358B">
        <w:rPr>
          <w:rFonts w:ascii="Times New Roman" w:hAnsi="Times New Roman"/>
          <w:sz w:val="28"/>
          <w:szCs w:val="28"/>
        </w:rPr>
        <w:t>:</w:t>
      </w:r>
      <w:r w:rsidR="00D50C28" w:rsidRPr="001E358B">
        <w:rPr>
          <w:rFonts w:ascii="Times New Roman" w:hAnsi="Times New Roman"/>
          <w:sz w:val="28"/>
          <w:szCs w:val="28"/>
        </w:rPr>
        <w:t xml:space="preserve"> </w:t>
      </w:r>
    </w:p>
    <w:p w14:paraId="1C93C358" w14:textId="50309500" w:rsidR="00D50C28" w:rsidRPr="001E358B" w:rsidRDefault="001C1BF3" w:rsidP="007472CA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поддержку </w:t>
      </w:r>
      <w:r w:rsidR="00011773">
        <w:rPr>
          <w:rFonts w:ascii="Times New Roman" w:hAnsi="Times New Roman"/>
          <w:sz w:val="28"/>
          <w:szCs w:val="28"/>
        </w:rPr>
        <w:t>детских садов</w:t>
      </w:r>
      <w:r w:rsidR="00D50C28" w:rsidRPr="001E358B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</w:t>
      </w:r>
      <w:r w:rsidR="000F463F">
        <w:rPr>
          <w:rFonts w:ascii="Times New Roman" w:hAnsi="Times New Roman"/>
          <w:sz w:val="28"/>
          <w:szCs w:val="28"/>
        </w:rPr>
        <w:t xml:space="preserve">, </w:t>
      </w:r>
      <w:r w:rsidR="000F463F" w:rsidRPr="004F1F00">
        <w:rPr>
          <w:rFonts w:ascii="Times New Roman" w:hAnsi="Times New Roman"/>
          <w:sz w:val="28"/>
          <w:szCs w:val="28"/>
        </w:rPr>
        <w:t xml:space="preserve">готовых к эффективной реализации ФГОС </w:t>
      </w:r>
      <w:r w:rsidR="00E441BA">
        <w:rPr>
          <w:rFonts w:ascii="Times New Roman" w:hAnsi="Times New Roman"/>
          <w:sz w:val="28"/>
          <w:szCs w:val="28"/>
        </w:rPr>
        <w:t xml:space="preserve">и ФОП </w:t>
      </w:r>
      <w:r w:rsidR="00011773">
        <w:rPr>
          <w:rFonts w:ascii="Times New Roman" w:hAnsi="Times New Roman"/>
          <w:sz w:val="28"/>
          <w:szCs w:val="28"/>
        </w:rPr>
        <w:t>дошкольного</w:t>
      </w:r>
      <w:r w:rsidR="000F463F" w:rsidRPr="004F1F00">
        <w:rPr>
          <w:rFonts w:ascii="Times New Roman" w:hAnsi="Times New Roman"/>
          <w:sz w:val="28"/>
          <w:szCs w:val="28"/>
        </w:rPr>
        <w:t xml:space="preserve"> образования с учетом </w:t>
      </w:r>
      <w:r w:rsidR="000F463F">
        <w:rPr>
          <w:rFonts w:ascii="Times New Roman" w:hAnsi="Times New Roman"/>
          <w:sz w:val="28"/>
          <w:szCs w:val="28"/>
        </w:rPr>
        <w:t xml:space="preserve">стандартов </w:t>
      </w:r>
      <w:r w:rsidR="003E6A31">
        <w:rPr>
          <w:rFonts w:ascii="Times New Roman" w:hAnsi="Times New Roman"/>
          <w:sz w:val="28"/>
          <w:szCs w:val="28"/>
        </w:rPr>
        <w:t>Иннова</w:t>
      </w:r>
      <w:r w:rsidR="00DF2383">
        <w:rPr>
          <w:rFonts w:ascii="Times New Roman" w:hAnsi="Times New Roman"/>
          <w:sz w:val="28"/>
          <w:szCs w:val="28"/>
        </w:rPr>
        <w:t>ц</w:t>
      </w:r>
      <w:r w:rsidR="003E6A31">
        <w:rPr>
          <w:rFonts w:ascii="Times New Roman" w:hAnsi="Times New Roman"/>
          <w:sz w:val="28"/>
          <w:szCs w:val="28"/>
        </w:rPr>
        <w:t>ионной</w:t>
      </w:r>
      <w:r w:rsidR="000F463F">
        <w:rPr>
          <w:rFonts w:ascii="Times New Roman" w:hAnsi="Times New Roman"/>
          <w:sz w:val="28"/>
          <w:szCs w:val="28"/>
        </w:rPr>
        <w:t xml:space="preserve"> сети образовательных организаций «Школа Росатома»</w:t>
      </w:r>
      <w:r w:rsidR="00D50C28" w:rsidRPr="001E358B">
        <w:rPr>
          <w:rFonts w:ascii="Times New Roman" w:hAnsi="Times New Roman"/>
          <w:sz w:val="28"/>
          <w:szCs w:val="28"/>
        </w:rPr>
        <w:t xml:space="preserve">; </w:t>
      </w:r>
    </w:p>
    <w:p w14:paraId="6BB9B679" w14:textId="5564A949" w:rsidR="00D50C28" w:rsidRPr="001E358B" w:rsidRDefault="00D50C28" w:rsidP="007472CA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условия переноса эффективных механизмов их деятельности в сети </w:t>
      </w:r>
      <w:r w:rsidR="00011773">
        <w:rPr>
          <w:rFonts w:ascii="Times New Roman" w:hAnsi="Times New Roman"/>
          <w:sz w:val="28"/>
          <w:szCs w:val="28"/>
        </w:rPr>
        <w:t>детских садов</w:t>
      </w:r>
      <w:r w:rsidRPr="001E358B">
        <w:rPr>
          <w:rFonts w:ascii="Times New Roman" w:hAnsi="Times New Roman"/>
          <w:sz w:val="28"/>
          <w:szCs w:val="28"/>
        </w:rPr>
        <w:t xml:space="preserve"> городов-участников проекта «Школа Росатома».</w:t>
      </w:r>
    </w:p>
    <w:p w14:paraId="4E9A1FF1" w14:textId="0DC4035C" w:rsidR="00D50C28" w:rsidRPr="001E358B" w:rsidRDefault="00D50C28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Конкурс проводится ежегодно, начиная с </w:t>
      </w:r>
      <w:r w:rsidR="001C1BF3">
        <w:rPr>
          <w:rFonts w:ascii="Times New Roman" w:hAnsi="Times New Roman"/>
          <w:sz w:val="28"/>
          <w:szCs w:val="28"/>
        </w:rPr>
        <w:t>2015-2016</w:t>
      </w:r>
      <w:r w:rsidRPr="001E358B">
        <w:rPr>
          <w:rFonts w:ascii="Times New Roman" w:hAnsi="Times New Roman"/>
          <w:sz w:val="28"/>
          <w:szCs w:val="28"/>
        </w:rPr>
        <w:t xml:space="preserve"> учебного года, один раз в год.</w:t>
      </w:r>
    </w:p>
    <w:p w14:paraId="09C82E41" w14:textId="1AF1A2E0" w:rsidR="00D50C28" w:rsidRPr="001E358B" w:rsidRDefault="00D50C28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Конкурс проводится в три этапа: заочный, дистанционный и очный.</w:t>
      </w:r>
    </w:p>
    <w:p w14:paraId="6FD37F4A" w14:textId="329F6AAB" w:rsidR="00214F06" w:rsidRPr="001E358B" w:rsidRDefault="001E358B" w:rsidP="001E358B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информация о К</w:t>
      </w:r>
      <w:r w:rsidR="001A4B72">
        <w:rPr>
          <w:rFonts w:ascii="Times New Roman" w:hAnsi="Times New Roman"/>
          <w:sz w:val="28"/>
          <w:szCs w:val="28"/>
        </w:rPr>
        <w:t>онкурсе размещается</w:t>
      </w:r>
      <w:r w:rsidR="00D50C28" w:rsidRPr="001E358B">
        <w:rPr>
          <w:rFonts w:ascii="Times New Roman" w:hAnsi="Times New Roman"/>
          <w:sz w:val="28"/>
          <w:szCs w:val="28"/>
        </w:rPr>
        <w:t xml:space="preserve"> на сайте </w:t>
      </w:r>
      <w:hyperlink r:id="rId8" w:history="1"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14:paraId="3E705B39" w14:textId="77777777" w:rsidR="001153C6" w:rsidRPr="001E358B" w:rsidRDefault="001153C6" w:rsidP="001E35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333371B" w14:textId="529072CA" w:rsidR="00D50C28" w:rsidRPr="001E358B" w:rsidRDefault="001E358B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</w:t>
      </w:r>
      <w:r w:rsidR="00D50C28" w:rsidRPr="001E358B">
        <w:rPr>
          <w:rFonts w:ascii="Times New Roman" w:hAnsi="Times New Roman"/>
          <w:b/>
          <w:sz w:val="28"/>
          <w:szCs w:val="28"/>
        </w:rPr>
        <w:t>онкурса</w:t>
      </w:r>
      <w:r w:rsidRPr="001E358B">
        <w:rPr>
          <w:rFonts w:ascii="Times New Roman" w:hAnsi="Times New Roman"/>
          <w:b/>
          <w:sz w:val="28"/>
          <w:szCs w:val="28"/>
        </w:rPr>
        <w:t>.</w:t>
      </w:r>
    </w:p>
    <w:p w14:paraId="2ED5BEB5" w14:textId="49D1FF5B" w:rsidR="00D50C28" w:rsidRPr="001E358B" w:rsidRDefault="003F3875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</w:t>
      </w:r>
      <w:r w:rsidR="00D50C28" w:rsidRPr="001E358B">
        <w:rPr>
          <w:rFonts w:ascii="Times New Roman" w:hAnsi="Times New Roman"/>
          <w:sz w:val="28"/>
          <w:szCs w:val="28"/>
        </w:rPr>
        <w:t xml:space="preserve">онкурса являются </w:t>
      </w:r>
      <w:r w:rsidR="00011773">
        <w:rPr>
          <w:rFonts w:ascii="Times New Roman" w:hAnsi="Times New Roman"/>
          <w:sz w:val="28"/>
          <w:szCs w:val="28"/>
        </w:rPr>
        <w:t>детские сады</w:t>
      </w:r>
      <w:r w:rsidR="000F463F">
        <w:rPr>
          <w:rFonts w:ascii="Times New Roman" w:hAnsi="Times New Roman"/>
          <w:sz w:val="28"/>
          <w:szCs w:val="28"/>
        </w:rPr>
        <w:t>, располагающиеся на территории городов-участников проекта «Школа Росатома</w:t>
      </w:r>
      <w:r w:rsidR="00011773">
        <w:rPr>
          <w:rFonts w:ascii="Times New Roman" w:hAnsi="Times New Roman"/>
          <w:sz w:val="28"/>
          <w:szCs w:val="28"/>
        </w:rPr>
        <w:t>», имеющие лицензию на образовательную деятельность</w:t>
      </w:r>
      <w:r w:rsidR="00D50C28" w:rsidRPr="001E358B">
        <w:rPr>
          <w:rFonts w:ascii="Times New Roman" w:hAnsi="Times New Roman"/>
          <w:sz w:val="28"/>
          <w:szCs w:val="28"/>
        </w:rPr>
        <w:t>.</w:t>
      </w:r>
    </w:p>
    <w:p w14:paraId="5901EC8F" w14:textId="1F43318E" w:rsidR="008E6814" w:rsidRPr="001E358B" w:rsidRDefault="007472CA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на К</w:t>
      </w:r>
      <w:r w:rsidR="000F463F">
        <w:rPr>
          <w:rFonts w:ascii="Times New Roman" w:hAnsi="Times New Roman"/>
          <w:sz w:val="28"/>
          <w:szCs w:val="28"/>
        </w:rPr>
        <w:t xml:space="preserve">онкурсе заявку </w:t>
      </w:r>
      <w:r w:rsidR="00011773">
        <w:rPr>
          <w:rFonts w:ascii="Times New Roman" w:hAnsi="Times New Roman"/>
          <w:sz w:val="28"/>
          <w:szCs w:val="28"/>
        </w:rPr>
        <w:t>детского сада</w:t>
      </w:r>
      <w:r w:rsidR="00A2014D">
        <w:rPr>
          <w:rFonts w:ascii="Times New Roman" w:hAnsi="Times New Roman"/>
          <w:sz w:val="28"/>
          <w:szCs w:val="28"/>
        </w:rPr>
        <w:t xml:space="preserve"> представляют два представителя образовательной организации:</w:t>
      </w:r>
      <w:r w:rsidR="000F463F">
        <w:rPr>
          <w:rFonts w:ascii="Times New Roman" w:hAnsi="Times New Roman"/>
          <w:sz w:val="28"/>
          <w:szCs w:val="28"/>
        </w:rPr>
        <w:t xml:space="preserve"> </w:t>
      </w:r>
      <w:r w:rsidR="00011773">
        <w:rPr>
          <w:rFonts w:ascii="Times New Roman" w:hAnsi="Times New Roman"/>
          <w:sz w:val="28"/>
          <w:szCs w:val="28"/>
        </w:rPr>
        <w:t>заведующий</w:t>
      </w:r>
      <w:r w:rsidR="000F463F">
        <w:rPr>
          <w:rFonts w:ascii="Times New Roman" w:hAnsi="Times New Roman"/>
          <w:sz w:val="28"/>
          <w:szCs w:val="28"/>
        </w:rPr>
        <w:t xml:space="preserve"> </w:t>
      </w:r>
      <w:r w:rsidR="00A2014D">
        <w:rPr>
          <w:rFonts w:ascii="Times New Roman" w:hAnsi="Times New Roman"/>
          <w:sz w:val="28"/>
          <w:szCs w:val="28"/>
        </w:rPr>
        <w:t>образовательной организации и педагог (воспитатель, старший воспитатель</w:t>
      </w:r>
      <w:r w:rsidR="000F463F">
        <w:rPr>
          <w:rFonts w:ascii="Times New Roman" w:hAnsi="Times New Roman"/>
          <w:sz w:val="28"/>
          <w:szCs w:val="28"/>
        </w:rPr>
        <w:t>), именуемы</w:t>
      </w:r>
      <w:r w:rsidR="00A2014D">
        <w:rPr>
          <w:rFonts w:ascii="Times New Roman" w:hAnsi="Times New Roman"/>
          <w:sz w:val="28"/>
          <w:szCs w:val="28"/>
        </w:rPr>
        <w:t>е</w:t>
      </w:r>
      <w:r w:rsidR="000F463F">
        <w:rPr>
          <w:rFonts w:ascii="Times New Roman" w:hAnsi="Times New Roman"/>
          <w:sz w:val="28"/>
          <w:szCs w:val="28"/>
        </w:rPr>
        <w:t xml:space="preserve"> в дальнейшем </w:t>
      </w:r>
      <w:r w:rsidR="00A2014D">
        <w:rPr>
          <w:rFonts w:ascii="Times New Roman" w:hAnsi="Times New Roman"/>
          <w:sz w:val="28"/>
          <w:szCs w:val="28"/>
        </w:rPr>
        <w:t>Командой-</w:t>
      </w:r>
      <w:r w:rsidR="00DF2383">
        <w:rPr>
          <w:rFonts w:ascii="Times New Roman" w:hAnsi="Times New Roman"/>
          <w:sz w:val="28"/>
          <w:szCs w:val="28"/>
        </w:rPr>
        <w:t>з</w:t>
      </w:r>
      <w:r w:rsidR="000F463F">
        <w:rPr>
          <w:rFonts w:ascii="Times New Roman" w:hAnsi="Times New Roman"/>
          <w:sz w:val="28"/>
          <w:szCs w:val="28"/>
        </w:rPr>
        <w:t>аявителем</w:t>
      </w:r>
      <w:r w:rsidR="008E6814" w:rsidRPr="001E358B">
        <w:rPr>
          <w:rFonts w:ascii="Times New Roman" w:hAnsi="Times New Roman"/>
          <w:sz w:val="28"/>
          <w:szCs w:val="28"/>
        </w:rPr>
        <w:t>.</w:t>
      </w:r>
      <w:r w:rsidR="000F463F">
        <w:rPr>
          <w:rFonts w:ascii="Times New Roman" w:hAnsi="Times New Roman"/>
          <w:sz w:val="28"/>
          <w:szCs w:val="28"/>
        </w:rPr>
        <w:t xml:space="preserve"> </w:t>
      </w:r>
      <w:r w:rsidR="00A2014D">
        <w:rPr>
          <w:rFonts w:ascii="Times New Roman" w:hAnsi="Times New Roman"/>
          <w:sz w:val="28"/>
          <w:szCs w:val="28"/>
        </w:rPr>
        <w:lastRenderedPageBreak/>
        <w:t>Команда-</w:t>
      </w:r>
      <w:r w:rsidR="00DF2383">
        <w:rPr>
          <w:rFonts w:ascii="Times New Roman" w:hAnsi="Times New Roman"/>
          <w:sz w:val="28"/>
          <w:szCs w:val="28"/>
        </w:rPr>
        <w:t>з</w:t>
      </w:r>
      <w:r w:rsidR="000F463F">
        <w:rPr>
          <w:rFonts w:ascii="Times New Roman" w:hAnsi="Times New Roman"/>
          <w:sz w:val="28"/>
          <w:szCs w:val="28"/>
        </w:rPr>
        <w:t xml:space="preserve">аявитель представляет </w:t>
      </w:r>
      <w:r w:rsidR="00011773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на К</w:t>
      </w:r>
      <w:r w:rsidR="000F463F">
        <w:rPr>
          <w:rFonts w:ascii="Times New Roman" w:hAnsi="Times New Roman"/>
          <w:sz w:val="28"/>
          <w:szCs w:val="28"/>
        </w:rPr>
        <w:t>онкурсе на протяжении всех трех этапов и не может быть изменен</w:t>
      </w:r>
      <w:r w:rsidR="00A2014D">
        <w:rPr>
          <w:rFonts w:ascii="Times New Roman" w:hAnsi="Times New Roman"/>
          <w:sz w:val="28"/>
          <w:szCs w:val="28"/>
        </w:rPr>
        <w:t>а</w:t>
      </w:r>
      <w:r w:rsidR="000F463F">
        <w:rPr>
          <w:rFonts w:ascii="Times New Roman" w:hAnsi="Times New Roman"/>
          <w:sz w:val="28"/>
          <w:szCs w:val="28"/>
        </w:rPr>
        <w:t xml:space="preserve">. </w:t>
      </w:r>
    </w:p>
    <w:p w14:paraId="72A462FD" w14:textId="3C2F8A97" w:rsidR="00D50C28" w:rsidRPr="003F3875" w:rsidRDefault="003F3875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72906">
        <w:rPr>
          <w:rFonts w:ascii="Times New Roman" w:hAnsi="Times New Roman"/>
          <w:sz w:val="28"/>
          <w:szCs w:val="28"/>
        </w:rPr>
        <w:t>Документы на участие</w:t>
      </w:r>
      <w:r>
        <w:rPr>
          <w:rFonts w:ascii="Times New Roman" w:hAnsi="Times New Roman"/>
          <w:sz w:val="28"/>
          <w:szCs w:val="28"/>
        </w:rPr>
        <w:t xml:space="preserve"> в К</w:t>
      </w:r>
      <w:r w:rsidR="00D50C28" w:rsidRPr="001E358B">
        <w:rPr>
          <w:rFonts w:ascii="Times New Roman" w:hAnsi="Times New Roman"/>
          <w:sz w:val="28"/>
          <w:szCs w:val="28"/>
        </w:rPr>
        <w:t xml:space="preserve">онкурсе разрабатываются и подаются </w:t>
      </w:r>
      <w:r w:rsidR="00A2014D">
        <w:rPr>
          <w:rFonts w:ascii="Times New Roman" w:hAnsi="Times New Roman"/>
          <w:sz w:val="28"/>
          <w:szCs w:val="28"/>
        </w:rPr>
        <w:t>одним из представителей Команды-</w:t>
      </w:r>
      <w:r w:rsidR="00DF2383">
        <w:rPr>
          <w:rFonts w:ascii="Times New Roman" w:hAnsi="Times New Roman"/>
          <w:sz w:val="28"/>
          <w:szCs w:val="28"/>
        </w:rPr>
        <w:t>з</w:t>
      </w:r>
      <w:r w:rsidR="000F463F">
        <w:rPr>
          <w:rFonts w:ascii="Times New Roman" w:hAnsi="Times New Roman"/>
          <w:sz w:val="28"/>
          <w:szCs w:val="28"/>
        </w:rPr>
        <w:t>аявител</w:t>
      </w:r>
      <w:r w:rsidR="00A2014D">
        <w:rPr>
          <w:rFonts w:ascii="Times New Roman" w:hAnsi="Times New Roman"/>
          <w:sz w:val="28"/>
          <w:szCs w:val="28"/>
        </w:rPr>
        <w:t>я</w:t>
      </w:r>
      <w:r w:rsidR="00D50C28" w:rsidRPr="001E358B">
        <w:rPr>
          <w:rFonts w:ascii="Times New Roman" w:hAnsi="Times New Roman"/>
          <w:sz w:val="28"/>
          <w:szCs w:val="28"/>
        </w:rPr>
        <w:t xml:space="preserve"> лично в электронном виде на сайте проекта «Школа Росатома» </w:t>
      </w:r>
      <w:hyperlink r:id="rId9" w:history="1">
        <w:r w:rsidR="00D50C28" w:rsidRPr="001E358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50C28" w:rsidRPr="001A4B7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C28" w:rsidRPr="001E358B">
          <w:rPr>
            <w:rStyle w:val="a3"/>
            <w:rFonts w:ascii="Times New Roman" w:hAnsi="Times New Roman"/>
            <w:sz w:val="28"/>
            <w:szCs w:val="28"/>
            <w:lang w:val="en-US"/>
          </w:rPr>
          <w:t>rosatomschool</w:t>
        </w:r>
        <w:proofErr w:type="spellEnd"/>
        <w:r w:rsidR="00D50C28" w:rsidRPr="001A4B7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0C28" w:rsidRPr="001E358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24B9B" w:rsidRPr="00624B9B">
        <w:rPr>
          <w:rFonts w:ascii="Times New Roman" w:hAnsi="Times New Roman"/>
          <w:sz w:val="28"/>
          <w:szCs w:val="28"/>
        </w:rPr>
        <w:t xml:space="preserve"> </w:t>
      </w:r>
      <w:r w:rsidR="00624B9B">
        <w:rPr>
          <w:rFonts w:ascii="Times New Roman" w:hAnsi="Times New Roman"/>
          <w:sz w:val="28"/>
          <w:szCs w:val="28"/>
        </w:rPr>
        <w:t>в л</w:t>
      </w:r>
      <w:r w:rsidR="00624B9B" w:rsidRPr="00DE1FDC">
        <w:rPr>
          <w:rFonts w:ascii="Times New Roman" w:hAnsi="Times New Roman"/>
          <w:sz w:val="28"/>
          <w:szCs w:val="28"/>
        </w:rPr>
        <w:t>ично</w:t>
      </w:r>
      <w:r w:rsidR="00624B9B">
        <w:rPr>
          <w:rFonts w:ascii="Times New Roman" w:hAnsi="Times New Roman"/>
          <w:sz w:val="28"/>
          <w:szCs w:val="28"/>
        </w:rPr>
        <w:t>м кабинете (после регистрации на сайте)</w:t>
      </w:r>
      <w:r w:rsidR="00624B9B" w:rsidRPr="002933D8">
        <w:rPr>
          <w:rFonts w:ascii="Times New Roman" w:hAnsi="Times New Roman"/>
          <w:sz w:val="28"/>
          <w:szCs w:val="28"/>
        </w:rPr>
        <w:t>.</w:t>
      </w:r>
    </w:p>
    <w:p w14:paraId="27766611" w14:textId="0BACA6B8" w:rsidR="00D50C28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В </w:t>
      </w:r>
      <w:r w:rsidR="00112621">
        <w:rPr>
          <w:rFonts w:ascii="Times New Roman" w:hAnsi="Times New Roman"/>
          <w:sz w:val="28"/>
          <w:szCs w:val="28"/>
        </w:rPr>
        <w:t>направленной</w:t>
      </w:r>
      <w:r w:rsidRPr="001E358B">
        <w:rPr>
          <w:rFonts w:ascii="Times New Roman" w:hAnsi="Times New Roman"/>
          <w:sz w:val="28"/>
          <w:szCs w:val="28"/>
        </w:rPr>
        <w:t xml:space="preserve"> заявке на Конкурс </w:t>
      </w:r>
      <w:r w:rsidR="00A2014D">
        <w:rPr>
          <w:rFonts w:ascii="Times New Roman" w:hAnsi="Times New Roman"/>
          <w:sz w:val="28"/>
          <w:szCs w:val="28"/>
        </w:rPr>
        <w:t>Команда-</w:t>
      </w:r>
      <w:r w:rsidR="00DF2383">
        <w:rPr>
          <w:rFonts w:ascii="Times New Roman" w:hAnsi="Times New Roman"/>
          <w:sz w:val="28"/>
          <w:szCs w:val="28"/>
        </w:rPr>
        <w:t>з</w:t>
      </w:r>
      <w:r w:rsidR="000F463F">
        <w:rPr>
          <w:rFonts w:ascii="Times New Roman" w:hAnsi="Times New Roman"/>
          <w:sz w:val="28"/>
          <w:szCs w:val="28"/>
        </w:rPr>
        <w:t>аявитель</w:t>
      </w:r>
      <w:r w:rsidRPr="001E358B">
        <w:rPr>
          <w:rFonts w:ascii="Times New Roman" w:hAnsi="Times New Roman"/>
          <w:sz w:val="28"/>
          <w:szCs w:val="28"/>
        </w:rPr>
        <w:t xml:space="preserve"> добровольно предоставляет персональные данные</w:t>
      </w:r>
      <w:r w:rsidR="00A2014D">
        <w:rPr>
          <w:rFonts w:ascii="Times New Roman" w:hAnsi="Times New Roman"/>
          <w:sz w:val="28"/>
          <w:szCs w:val="28"/>
        </w:rPr>
        <w:t xml:space="preserve"> на обоих участников</w:t>
      </w:r>
      <w:r w:rsidRPr="001E358B">
        <w:rPr>
          <w:rFonts w:ascii="Times New Roman" w:hAnsi="Times New Roman"/>
          <w:sz w:val="28"/>
          <w:szCs w:val="28"/>
        </w:rPr>
        <w:t xml:space="preserve"> и </w:t>
      </w:r>
      <w:r w:rsidR="000F463F">
        <w:rPr>
          <w:rFonts w:ascii="Times New Roman" w:hAnsi="Times New Roman"/>
          <w:sz w:val="28"/>
          <w:szCs w:val="28"/>
        </w:rPr>
        <w:t xml:space="preserve">данные о </w:t>
      </w:r>
      <w:r w:rsidR="00072906">
        <w:rPr>
          <w:rFonts w:ascii="Times New Roman" w:hAnsi="Times New Roman"/>
          <w:sz w:val="28"/>
          <w:szCs w:val="28"/>
        </w:rPr>
        <w:t>детском саде</w:t>
      </w:r>
      <w:r w:rsidR="000F463F">
        <w:rPr>
          <w:rFonts w:ascii="Times New Roman" w:hAnsi="Times New Roman"/>
          <w:sz w:val="28"/>
          <w:szCs w:val="28"/>
        </w:rPr>
        <w:t xml:space="preserve"> и </w:t>
      </w:r>
      <w:r w:rsidRPr="001E358B">
        <w:rPr>
          <w:rFonts w:ascii="Times New Roman" w:hAnsi="Times New Roman"/>
          <w:sz w:val="28"/>
          <w:szCs w:val="28"/>
        </w:rPr>
        <w:t>не имеет никаких претензий к организаторам Конкурса при использовании этих персональных данных для установления делового контакта между ним</w:t>
      </w:r>
      <w:r w:rsidR="00A2014D">
        <w:rPr>
          <w:rFonts w:ascii="Times New Roman" w:hAnsi="Times New Roman"/>
          <w:sz w:val="28"/>
          <w:szCs w:val="28"/>
        </w:rPr>
        <w:t>и</w:t>
      </w:r>
      <w:r w:rsidRPr="001E358B">
        <w:rPr>
          <w:rFonts w:ascii="Times New Roman" w:hAnsi="Times New Roman"/>
          <w:sz w:val="28"/>
          <w:szCs w:val="28"/>
        </w:rPr>
        <w:t xml:space="preserve"> и организаторами в процессе проведения Конкурса.</w:t>
      </w:r>
    </w:p>
    <w:p w14:paraId="01CC6393" w14:textId="77777777" w:rsidR="003F3875" w:rsidRPr="001E358B" w:rsidRDefault="003F3875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4367238" w14:textId="3576FF88" w:rsidR="00D50C28" w:rsidRPr="003F3875" w:rsidRDefault="003F3875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К</w:t>
      </w:r>
      <w:r w:rsidR="00D50C28" w:rsidRPr="003F3875">
        <w:rPr>
          <w:rFonts w:ascii="Times New Roman" w:hAnsi="Times New Roman"/>
          <w:b/>
          <w:sz w:val="28"/>
          <w:szCs w:val="28"/>
        </w:rPr>
        <w:t>онкурса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7900BEB" w14:textId="406A484F" w:rsidR="00E441BA" w:rsidRPr="002933D8" w:rsidRDefault="00E441BA" w:rsidP="00E441B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Заявки на </w:t>
      </w:r>
      <w:r w:rsidR="00524D04">
        <w:rPr>
          <w:rFonts w:ascii="Times New Roman" w:hAnsi="Times New Roman"/>
          <w:sz w:val="28"/>
          <w:szCs w:val="28"/>
        </w:rPr>
        <w:t xml:space="preserve">участие в </w:t>
      </w:r>
      <w:r w:rsidRPr="002933D8">
        <w:rPr>
          <w:rFonts w:ascii="Times New Roman" w:hAnsi="Times New Roman"/>
          <w:sz w:val="28"/>
          <w:szCs w:val="28"/>
        </w:rPr>
        <w:t>Конкурс</w:t>
      </w:r>
      <w:r w:rsidR="00524D04">
        <w:rPr>
          <w:rFonts w:ascii="Times New Roman" w:hAnsi="Times New Roman"/>
          <w:sz w:val="28"/>
          <w:szCs w:val="28"/>
        </w:rPr>
        <w:t>е</w:t>
      </w:r>
      <w:r w:rsidRPr="002933D8">
        <w:rPr>
          <w:rFonts w:ascii="Times New Roman" w:hAnsi="Times New Roman"/>
          <w:sz w:val="28"/>
          <w:szCs w:val="28"/>
        </w:rPr>
        <w:t xml:space="preserve"> принимаются с 0.00 (время московское) </w:t>
      </w:r>
      <w:r>
        <w:rPr>
          <w:rFonts w:ascii="Times New Roman" w:hAnsi="Times New Roman"/>
          <w:sz w:val="28"/>
          <w:szCs w:val="28"/>
        </w:rPr>
        <w:t>0</w:t>
      </w:r>
      <w:r w:rsidR="008342C0">
        <w:rPr>
          <w:rFonts w:ascii="Times New Roman" w:hAnsi="Times New Roman"/>
          <w:sz w:val="28"/>
          <w:szCs w:val="28"/>
        </w:rPr>
        <w:t>8</w:t>
      </w:r>
      <w:r w:rsidRPr="002933D8">
        <w:rPr>
          <w:rFonts w:ascii="Times New Roman" w:hAnsi="Times New Roman"/>
          <w:sz w:val="28"/>
          <w:szCs w:val="28"/>
        </w:rPr>
        <w:t xml:space="preserve"> сентября 2</w:t>
      </w:r>
      <w:r>
        <w:rPr>
          <w:rFonts w:ascii="Times New Roman" w:hAnsi="Times New Roman"/>
          <w:sz w:val="28"/>
          <w:szCs w:val="28"/>
        </w:rPr>
        <w:t>024 года д</w:t>
      </w:r>
      <w:r w:rsidRPr="002933D8">
        <w:rPr>
          <w:rFonts w:ascii="Times New Roman" w:hAnsi="Times New Roman"/>
          <w:sz w:val="28"/>
          <w:szCs w:val="28"/>
        </w:rPr>
        <w:t xml:space="preserve">о 23.59 (время московское) </w:t>
      </w:r>
      <w:r>
        <w:rPr>
          <w:rFonts w:ascii="Times New Roman" w:hAnsi="Times New Roman"/>
          <w:sz w:val="28"/>
          <w:szCs w:val="28"/>
        </w:rPr>
        <w:t>15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 w:rsidRPr="002933D8">
        <w:rPr>
          <w:rFonts w:ascii="Times New Roman" w:hAnsi="Times New Roman"/>
          <w:sz w:val="28"/>
          <w:szCs w:val="28"/>
        </w:rPr>
        <w:t>тября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 </w:t>
      </w:r>
    </w:p>
    <w:p w14:paraId="5DEC3AE5" w14:textId="72D5DC60" w:rsidR="00E441BA" w:rsidRPr="002933D8" w:rsidRDefault="00E441BA" w:rsidP="00E441B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Объявление полуфиналистов Конкурса: </w:t>
      </w:r>
      <w:r>
        <w:rPr>
          <w:rFonts w:ascii="Times New Roman" w:hAnsi="Times New Roman"/>
          <w:sz w:val="28"/>
          <w:szCs w:val="28"/>
        </w:rPr>
        <w:t>26</w:t>
      </w:r>
      <w:r w:rsidRPr="002933D8">
        <w:rPr>
          <w:rFonts w:ascii="Times New Roman" w:hAnsi="Times New Roman"/>
          <w:sz w:val="28"/>
          <w:szCs w:val="28"/>
        </w:rPr>
        <w:t xml:space="preserve"> октября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4A9C59A7" w14:textId="61CC8973" w:rsidR="00E441BA" w:rsidRPr="002933D8" w:rsidRDefault="00E441BA" w:rsidP="00E441B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Дистанционный этап Конкурса: </w:t>
      </w:r>
      <w:r>
        <w:rPr>
          <w:rFonts w:ascii="Times New Roman" w:hAnsi="Times New Roman"/>
          <w:sz w:val="28"/>
          <w:szCs w:val="28"/>
        </w:rPr>
        <w:t xml:space="preserve">30 октября </w:t>
      </w:r>
      <w:r w:rsidR="00524D0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04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2933D8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6B283C2C" w14:textId="77777777" w:rsidR="00E441BA" w:rsidRPr="002933D8" w:rsidRDefault="00E441BA" w:rsidP="00E441B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Объявление финалистов Конкурса: </w:t>
      </w:r>
      <w:r>
        <w:rPr>
          <w:rFonts w:ascii="Times New Roman" w:hAnsi="Times New Roman"/>
          <w:sz w:val="28"/>
          <w:szCs w:val="28"/>
        </w:rPr>
        <w:t>05</w:t>
      </w:r>
      <w:r w:rsidRPr="00293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Pr="002933D8">
        <w:rPr>
          <w:rFonts w:ascii="Times New Roman" w:hAnsi="Times New Roman"/>
          <w:sz w:val="28"/>
          <w:szCs w:val="28"/>
        </w:rPr>
        <w:t>ября 20</w:t>
      </w:r>
      <w:r>
        <w:rPr>
          <w:rFonts w:ascii="Times New Roman" w:hAnsi="Times New Roman"/>
          <w:sz w:val="28"/>
          <w:szCs w:val="28"/>
        </w:rPr>
        <w:t>24</w:t>
      </w:r>
      <w:r w:rsidRPr="002933D8">
        <w:rPr>
          <w:rFonts w:ascii="Times New Roman" w:hAnsi="Times New Roman"/>
          <w:sz w:val="28"/>
          <w:szCs w:val="28"/>
        </w:rPr>
        <w:t xml:space="preserve"> года.</w:t>
      </w:r>
    </w:p>
    <w:p w14:paraId="01996264" w14:textId="7EC1ECAC" w:rsidR="00E441BA" w:rsidRPr="002933D8" w:rsidRDefault="00E441BA" w:rsidP="00E441BA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933D8">
        <w:rPr>
          <w:rFonts w:ascii="Times New Roman" w:hAnsi="Times New Roman"/>
          <w:sz w:val="28"/>
          <w:szCs w:val="28"/>
        </w:rPr>
        <w:t xml:space="preserve">Очный </w:t>
      </w:r>
      <w:r>
        <w:rPr>
          <w:rFonts w:ascii="Times New Roman" w:hAnsi="Times New Roman"/>
          <w:sz w:val="28"/>
          <w:szCs w:val="28"/>
        </w:rPr>
        <w:t>финал</w:t>
      </w:r>
      <w:r w:rsidRPr="002933D8">
        <w:rPr>
          <w:rFonts w:ascii="Times New Roman" w:hAnsi="Times New Roman"/>
          <w:sz w:val="28"/>
          <w:szCs w:val="28"/>
        </w:rPr>
        <w:t xml:space="preserve"> Конкурса и награждение победителей состои</w:t>
      </w:r>
      <w:r>
        <w:rPr>
          <w:rFonts w:ascii="Times New Roman" w:hAnsi="Times New Roman"/>
          <w:sz w:val="28"/>
          <w:szCs w:val="28"/>
        </w:rPr>
        <w:t xml:space="preserve">тся 10-11 декабря 2024 года в </w:t>
      </w:r>
      <w:proofErr w:type="spellStart"/>
      <w:r>
        <w:rPr>
          <w:rFonts w:ascii="Times New Roman" w:hAnsi="Times New Roman"/>
          <w:sz w:val="28"/>
          <w:szCs w:val="28"/>
        </w:rPr>
        <w:t>г.Лесном</w:t>
      </w:r>
      <w:proofErr w:type="spellEnd"/>
      <w:r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Pr="002933D8">
        <w:rPr>
          <w:rFonts w:ascii="Times New Roman" w:hAnsi="Times New Roman"/>
          <w:sz w:val="28"/>
          <w:szCs w:val="28"/>
        </w:rPr>
        <w:t xml:space="preserve">.  </w:t>
      </w:r>
    </w:p>
    <w:p w14:paraId="19FF426C" w14:textId="77777777" w:rsidR="003F3875" w:rsidRPr="003233A7" w:rsidRDefault="003F3875" w:rsidP="003F387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0B032179" w14:textId="3D32A90D" w:rsidR="00D50C28" w:rsidRPr="001E358B" w:rsidRDefault="00D50C28" w:rsidP="003F3875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F3875">
        <w:rPr>
          <w:rFonts w:ascii="Times New Roman" w:hAnsi="Times New Roman"/>
          <w:b/>
          <w:sz w:val="28"/>
          <w:szCs w:val="28"/>
        </w:rPr>
        <w:t>Подача заявок</w:t>
      </w:r>
      <w:r w:rsidR="003F3875">
        <w:rPr>
          <w:rFonts w:ascii="Times New Roman" w:hAnsi="Times New Roman"/>
          <w:b/>
          <w:sz w:val="28"/>
          <w:szCs w:val="28"/>
        </w:rPr>
        <w:t>.</w:t>
      </w:r>
    </w:p>
    <w:p w14:paraId="1227DFFF" w14:textId="7DA4C342" w:rsidR="00D50C28" w:rsidRPr="001E358B" w:rsidRDefault="007472CA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К</w:t>
      </w:r>
      <w:r w:rsidR="00D50C28" w:rsidRPr="001E358B">
        <w:rPr>
          <w:rFonts w:ascii="Times New Roman" w:hAnsi="Times New Roman"/>
          <w:sz w:val="28"/>
          <w:szCs w:val="28"/>
        </w:rPr>
        <w:t xml:space="preserve">онкурс подаются в электронном виде на сайте </w:t>
      </w:r>
      <w:hyperlink r:id="rId10" w:history="1"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50C28"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24B9B" w:rsidRPr="00624B9B">
        <w:rPr>
          <w:rFonts w:ascii="Times New Roman" w:hAnsi="Times New Roman"/>
          <w:sz w:val="28"/>
          <w:szCs w:val="28"/>
        </w:rPr>
        <w:t xml:space="preserve"> </w:t>
      </w:r>
      <w:r w:rsidR="00624B9B">
        <w:rPr>
          <w:rFonts w:ascii="Times New Roman" w:hAnsi="Times New Roman"/>
          <w:sz w:val="28"/>
          <w:szCs w:val="28"/>
        </w:rPr>
        <w:t>в л</w:t>
      </w:r>
      <w:r w:rsidR="00624B9B" w:rsidRPr="00DE1FDC">
        <w:rPr>
          <w:rFonts w:ascii="Times New Roman" w:hAnsi="Times New Roman"/>
          <w:sz w:val="28"/>
          <w:szCs w:val="28"/>
        </w:rPr>
        <w:t>ично</w:t>
      </w:r>
      <w:r w:rsidR="00624B9B">
        <w:rPr>
          <w:rFonts w:ascii="Times New Roman" w:hAnsi="Times New Roman"/>
          <w:sz w:val="28"/>
          <w:szCs w:val="28"/>
        </w:rPr>
        <w:t>м кабинете (после регистрации на сайте)</w:t>
      </w:r>
      <w:r w:rsidR="00624B9B" w:rsidRPr="002933D8">
        <w:rPr>
          <w:rFonts w:ascii="Times New Roman" w:hAnsi="Times New Roman"/>
          <w:sz w:val="28"/>
          <w:szCs w:val="28"/>
        </w:rPr>
        <w:t>.</w:t>
      </w:r>
    </w:p>
    <w:p w14:paraId="1EC90697" w14:textId="3177619B" w:rsidR="00D50C28" w:rsidRPr="001E358B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Заявки подаются в соответств</w:t>
      </w:r>
      <w:r w:rsidR="001A4B72">
        <w:rPr>
          <w:rFonts w:ascii="Times New Roman" w:hAnsi="Times New Roman"/>
          <w:sz w:val="28"/>
          <w:szCs w:val="28"/>
        </w:rPr>
        <w:t>ии с Ф</w:t>
      </w:r>
      <w:r w:rsidR="007147FF">
        <w:rPr>
          <w:rFonts w:ascii="Times New Roman" w:hAnsi="Times New Roman"/>
          <w:sz w:val="28"/>
          <w:szCs w:val="28"/>
        </w:rPr>
        <w:t>ормой заявки (Приложение 3</w:t>
      </w:r>
      <w:r w:rsidRPr="001E358B">
        <w:rPr>
          <w:rFonts w:ascii="Times New Roman" w:hAnsi="Times New Roman"/>
          <w:sz w:val="28"/>
          <w:szCs w:val="28"/>
        </w:rPr>
        <w:t>)</w:t>
      </w:r>
      <w:r w:rsidR="003F3875">
        <w:rPr>
          <w:rFonts w:ascii="Times New Roman" w:hAnsi="Times New Roman"/>
          <w:sz w:val="28"/>
          <w:szCs w:val="28"/>
        </w:rPr>
        <w:t>.</w:t>
      </w:r>
    </w:p>
    <w:p w14:paraId="210E973D" w14:textId="25B3324C" w:rsidR="00D50C28" w:rsidRDefault="00D50C28" w:rsidP="003F3875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Заявки подаются в соответствии со сроками, определенными в п.3</w:t>
      </w:r>
      <w:r w:rsidR="007472CA">
        <w:rPr>
          <w:rFonts w:ascii="Times New Roman" w:hAnsi="Times New Roman"/>
          <w:sz w:val="28"/>
          <w:szCs w:val="28"/>
        </w:rPr>
        <w:t xml:space="preserve"> </w:t>
      </w:r>
      <w:r w:rsidR="007472CA" w:rsidRPr="001E358B">
        <w:rPr>
          <w:rFonts w:ascii="Times New Roman" w:hAnsi="Times New Roman"/>
          <w:sz w:val="28"/>
          <w:szCs w:val="28"/>
        </w:rPr>
        <w:t>настоящего Положения</w:t>
      </w:r>
      <w:r w:rsidR="003F3875">
        <w:rPr>
          <w:rFonts w:ascii="Times New Roman" w:hAnsi="Times New Roman"/>
          <w:sz w:val="28"/>
          <w:szCs w:val="28"/>
        </w:rPr>
        <w:t>.</w:t>
      </w:r>
    </w:p>
    <w:p w14:paraId="5B8C28CB" w14:textId="77777777" w:rsidR="003F3875" w:rsidRPr="001E358B" w:rsidRDefault="003F3875" w:rsidP="00713836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47CCC478" w14:textId="53A269A4" w:rsidR="00D50C28" w:rsidRPr="00713836" w:rsidRDefault="00D50C28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13836">
        <w:rPr>
          <w:rFonts w:ascii="Times New Roman" w:hAnsi="Times New Roman"/>
          <w:b/>
          <w:sz w:val="28"/>
          <w:szCs w:val="28"/>
        </w:rPr>
        <w:t>Экспертиза заявок</w:t>
      </w:r>
      <w:r w:rsidR="00713836">
        <w:rPr>
          <w:rFonts w:ascii="Times New Roman" w:hAnsi="Times New Roman"/>
          <w:b/>
          <w:sz w:val="28"/>
          <w:szCs w:val="28"/>
        </w:rPr>
        <w:t>.</w:t>
      </w:r>
    </w:p>
    <w:p w14:paraId="159A0A1C" w14:textId="125DC844" w:rsidR="00D50C28" w:rsidRPr="006B6797" w:rsidRDefault="00713836" w:rsidP="006B6797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</w:t>
      </w:r>
      <w:r w:rsidR="00D50C28" w:rsidRPr="001E358B">
        <w:rPr>
          <w:rFonts w:ascii="Times New Roman" w:hAnsi="Times New Roman"/>
          <w:sz w:val="28"/>
          <w:szCs w:val="28"/>
        </w:rPr>
        <w:t>онкурса на заочном</w:t>
      </w:r>
      <w:r w:rsidR="006515B4" w:rsidRPr="001E358B">
        <w:rPr>
          <w:rFonts w:ascii="Times New Roman" w:hAnsi="Times New Roman"/>
          <w:sz w:val="28"/>
          <w:szCs w:val="28"/>
        </w:rPr>
        <w:t>, дистанционном и очном</w:t>
      </w:r>
      <w:r w:rsidR="00D50C28" w:rsidRPr="001E358B">
        <w:rPr>
          <w:rFonts w:ascii="Times New Roman" w:hAnsi="Times New Roman"/>
          <w:sz w:val="28"/>
          <w:szCs w:val="28"/>
        </w:rPr>
        <w:t xml:space="preserve"> этап</w:t>
      </w:r>
      <w:r w:rsidR="006515B4" w:rsidRPr="001E358B">
        <w:rPr>
          <w:rFonts w:ascii="Times New Roman" w:hAnsi="Times New Roman"/>
          <w:sz w:val="28"/>
          <w:szCs w:val="28"/>
        </w:rPr>
        <w:t>ах</w:t>
      </w:r>
      <w:r w:rsidR="00D50C28" w:rsidRPr="001E358B">
        <w:rPr>
          <w:rFonts w:ascii="Times New Roman" w:hAnsi="Times New Roman"/>
          <w:sz w:val="28"/>
          <w:szCs w:val="28"/>
        </w:rPr>
        <w:t xml:space="preserve"> пр</w:t>
      </w:r>
      <w:r w:rsidR="00790EAC">
        <w:rPr>
          <w:rFonts w:ascii="Times New Roman" w:hAnsi="Times New Roman"/>
          <w:sz w:val="28"/>
          <w:szCs w:val="28"/>
        </w:rPr>
        <w:t xml:space="preserve">оводится независимая экспертиза с участием экспертов, </w:t>
      </w:r>
      <w:r w:rsidR="00790EAC" w:rsidRPr="006B6797">
        <w:rPr>
          <w:rFonts w:ascii="Times New Roman" w:hAnsi="Times New Roman"/>
          <w:sz w:val="28"/>
          <w:szCs w:val="28"/>
        </w:rPr>
        <w:t xml:space="preserve">список которых </w:t>
      </w:r>
      <w:r w:rsidR="006B6797">
        <w:rPr>
          <w:rFonts w:ascii="Times New Roman" w:hAnsi="Times New Roman"/>
          <w:sz w:val="28"/>
          <w:szCs w:val="28"/>
        </w:rPr>
        <w:t xml:space="preserve">утверждается конкурсной комиссией и </w:t>
      </w:r>
      <w:r w:rsidR="00790EAC" w:rsidRPr="006B6797">
        <w:rPr>
          <w:rFonts w:ascii="Times New Roman" w:hAnsi="Times New Roman"/>
          <w:sz w:val="28"/>
          <w:szCs w:val="28"/>
        </w:rPr>
        <w:t>размещается на сайте проекта «Школа Росатома».</w:t>
      </w:r>
    </w:p>
    <w:p w14:paraId="03810D2E" w14:textId="77777777" w:rsidR="00713836" w:rsidRDefault="00D50C28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Экспертиза проводится на сайте </w:t>
      </w:r>
      <w:hyperlink r:id="rId11" w:history="1">
        <w:r w:rsidR="00713836" w:rsidRPr="00CC1619">
          <w:rPr>
            <w:rStyle w:val="a3"/>
            <w:rFonts w:ascii="Times New Roman" w:hAnsi="Times New Roman"/>
            <w:sz w:val="28"/>
            <w:szCs w:val="28"/>
          </w:rPr>
          <w:t>www.rosatomschool.ru</w:t>
        </w:r>
      </w:hyperlink>
      <w:r w:rsidR="00713836">
        <w:rPr>
          <w:rFonts w:ascii="Times New Roman" w:hAnsi="Times New Roman"/>
          <w:sz w:val="28"/>
          <w:szCs w:val="28"/>
        </w:rPr>
        <w:t>.</w:t>
      </w:r>
    </w:p>
    <w:p w14:paraId="518297D5" w14:textId="11474BCA" w:rsidR="00D50C28" w:rsidRPr="001E358B" w:rsidRDefault="00D50C28" w:rsidP="00713836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1A07A10B" w14:textId="773336F5" w:rsidR="00D50C28" w:rsidRPr="00713836" w:rsidRDefault="006515B4" w:rsidP="00713836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13836">
        <w:rPr>
          <w:rFonts w:ascii="Times New Roman" w:hAnsi="Times New Roman"/>
          <w:b/>
          <w:sz w:val="28"/>
          <w:szCs w:val="28"/>
        </w:rPr>
        <w:t>Э</w:t>
      </w:r>
      <w:r w:rsidR="00D50C28" w:rsidRPr="00713836">
        <w:rPr>
          <w:rFonts w:ascii="Times New Roman" w:hAnsi="Times New Roman"/>
          <w:b/>
          <w:sz w:val="28"/>
          <w:szCs w:val="28"/>
        </w:rPr>
        <w:t>тап</w:t>
      </w:r>
      <w:r w:rsidRPr="00713836">
        <w:rPr>
          <w:rFonts w:ascii="Times New Roman" w:hAnsi="Times New Roman"/>
          <w:b/>
          <w:sz w:val="28"/>
          <w:szCs w:val="28"/>
        </w:rPr>
        <w:t>ы К</w:t>
      </w:r>
      <w:r w:rsidR="00D50C28" w:rsidRPr="00713836">
        <w:rPr>
          <w:rFonts w:ascii="Times New Roman" w:hAnsi="Times New Roman"/>
          <w:b/>
          <w:sz w:val="28"/>
          <w:szCs w:val="28"/>
        </w:rPr>
        <w:t>онкурса</w:t>
      </w:r>
      <w:r w:rsidR="00713836" w:rsidRPr="00713836">
        <w:rPr>
          <w:rFonts w:ascii="Times New Roman" w:hAnsi="Times New Roman"/>
          <w:b/>
          <w:sz w:val="28"/>
          <w:szCs w:val="28"/>
        </w:rPr>
        <w:t>.</w:t>
      </w:r>
    </w:p>
    <w:p w14:paraId="31B9F498" w14:textId="33A35FB0" w:rsidR="006515B4" w:rsidRPr="001E358B" w:rsidRDefault="006515B4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Заочный этап Конкурса проводитс</w:t>
      </w:r>
      <w:r w:rsidR="00713836">
        <w:rPr>
          <w:rFonts w:ascii="Times New Roman" w:hAnsi="Times New Roman"/>
          <w:sz w:val="28"/>
          <w:szCs w:val="28"/>
        </w:rPr>
        <w:t>я в сроки, установленные п.</w:t>
      </w:r>
      <w:r w:rsidRPr="001E358B">
        <w:rPr>
          <w:rFonts w:ascii="Times New Roman" w:hAnsi="Times New Roman"/>
          <w:sz w:val="28"/>
          <w:szCs w:val="28"/>
        </w:rPr>
        <w:t xml:space="preserve">3 настоящего Положения. На заочном этапе экспертная комиссия рассматривает </w:t>
      </w:r>
      <w:r w:rsidR="006B6797">
        <w:rPr>
          <w:rFonts w:ascii="Times New Roman" w:hAnsi="Times New Roman"/>
          <w:sz w:val="28"/>
          <w:szCs w:val="28"/>
        </w:rPr>
        <w:t xml:space="preserve">и оценивает </w:t>
      </w:r>
      <w:r w:rsidRPr="001E358B">
        <w:rPr>
          <w:rFonts w:ascii="Times New Roman" w:hAnsi="Times New Roman"/>
          <w:sz w:val="28"/>
          <w:szCs w:val="28"/>
        </w:rPr>
        <w:t>заявки участников Конкурса</w:t>
      </w:r>
      <w:r w:rsidR="006B6797">
        <w:rPr>
          <w:rFonts w:ascii="Times New Roman" w:hAnsi="Times New Roman"/>
          <w:sz w:val="28"/>
          <w:szCs w:val="28"/>
        </w:rPr>
        <w:t>.</w:t>
      </w:r>
      <w:r w:rsidRPr="001E358B">
        <w:rPr>
          <w:rFonts w:ascii="Times New Roman" w:hAnsi="Times New Roman"/>
          <w:sz w:val="28"/>
          <w:szCs w:val="28"/>
        </w:rPr>
        <w:t xml:space="preserve"> По итогам экспертизы определяются </w:t>
      </w:r>
      <w:r w:rsidR="00A2014D" w:rsidRPr="00B42D89">
        <w:rPr>
          <w:rFonts w:ascii="Times New Roman" w:hAnsi="Times New Roman"/>
          <w:b/>
          <w:sz w:val="28"/>
          <w:szCs w:val="28"/>
        </w:rPr>
        <w:t>не более</w:t>
      </w:r>
      <w:r w:rsidR="00A2014D">
        <w:rPr>
          <w:rFonts w:ascii="Times New Roman" w:hAnsi="Times New Roman"/>
          <w:sz w:val="28"/>
          <w:szCs w:val="28"/>
        </w:rPr>
        <w:t xml:space="preserve"> </w:t>
      </w:r>
      <w:r w:rsidR="00E441BA">
        <w:rPr>
          <w:rFonts w:ascii="Times New Roman" w:hAnsi="Times New Roman"/>
          <w:b/>
          <w:sz w:val="28"/>
          <w:szCs w:val="28"/>
        </w:rPr>
        <w:t>9</w:t>
      </w:r>
      <w:r w:rsidRPr="00713836">
        <w:rPr>
          <w:rFonts w:ascii="Times New Roman" w:hAnsi="Times New Roman"/>
          <w:b/>
          <w:sz w:val="28"/>
          <w:szCs w:val="28"/>
        </w:rPr>
        <w:t xml:space="preserve"> </w:t>
      </w:r>
      <w:r w:rsidR="001A4B72">
        <w:rPr>
          <w:rFonts w:ascii="Times New Roman" w:hAnsi="Times New Roman"/>
          <w:b/>
          <w:sz w:val="28"/>
          <w:szCs w:val="28"/>
        </w:rPr>
        <w:t xml:space="preserve">команд </w:t>
      </w:r>
      <w:r w:rsidRPr="00713836">
        <w:rPr>
          <w:rFonts w:ascii="Times New Roman" w:hAnsi="Times New Roman"/>
          <w:b/>
          <w:sz w:val="28"/>
          <w:szCs w:val="28"/>
        </w:rPr>
        <w:t>полуфиналистов</w:t>
      </w:r>
      <w:r w:rsidRPr="001E358B">
        <w:rPr>
          <w:rFonts w:ascii="Times New Roman" w:hAnsi="Times New Roman"/>
          <w:sz w:val="28"/>
          <w:szCs w:val="28"/>
        </w:rPr>
        <w:t xml:space="preserve"> Конкурса, которые допускаются к участию в дистанционном этапе Конкурса.</w:t>
      </w:r>
    </w:p>
    <w:p w14:paraId="7A4E8426" w14:textId="3D9F6F15" w:rsidR="00112621" w:rsidRDefault="006515B4" w:rsidP="007147F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lastRenderedPageBreak/>
        <w:t>Дистанционный этап Конкурса проводится</w:t>
      </w:r>
      <w:r w:rsidR="00713836">
        <w:rPr>
          <w:rFonts w:ascii="Times New Roman" w:hAnsi="Times New Roman"/>
          <w:sz w:val="28"/>
          <w:szCs w:val="28"/>
        </w:rPr>
        <w:t xml:space="preserve"> в сроки, установленные п.3 настоящего П</w:t>
      </w:r>
      <w:r w:rsidRPr="001E358B">
        <w:rPr>
          <w:rFonts w:ascii="Times New Roman" w:hAnsi="Times New Roman"/>
          <w:sz w:val="28"/>
          <w:szCs w:val="28"/>
        </w:rPr>
        <w:t>оложения.</w:t>
      </w:r>
      <w:r w:rsidR="003C5195" w:rsidRPr="001E358B">
        <w:rPr>
          <w:rFonts w:ascii="Times New Roman" w:hAnsi="Times New Roman"/>
          <w:sz w:val="28"/>
          <w:szCs w:val="28"/>
        </w:rPr>
        <w:t xml:space="preserve"> </w:t>
      </w:r>
      <w:r w:rsidR="007472CA">
        <w:rPr>
          <w:rFonts w:ascii="Times New Roman" w:hAnsi="Times New Roman"/>
          <w:sz w:val="28"/>
          <w:szCs w:val="28"/>
        </w:rPr>
        <w:t>Дистанционный этап К</w:t>
      </w:r>
      <w:r w:rsidR="00112621">
        <w:rPr>
          <w:rFonts w:ascii="Times New Roman" w:hAnsi="Times New Roman"/>
          <w:sz w:val="28"/>
          <w:szCs w:val="28"/>
        </w:rPr>
        <w:t>онкурса проходит в следующем формате:</w:t>
      </w:r>
    </w:p>
    <w:p w14:paraId="26053087" w14:textId="0935A05B" w:rsidR="00112621" w:rsidRPr="007472CA" w:rsidRDefault="007472CA" w:rsidP="007472CA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</w:t>
      </w:r>
      <w:r w:rsidR="00112621" w:rsidRPr="007472CA">
        <w:rPr>
          <w:rFonts w:ascii="Times New Roman" w:hAnsi="Times New Roman"/>
          <w:sz w:val="28"/>
          <w:szCs w:val="28"/>
        </w:rPr>
        <w:t xml:space="preserve"> 1 (5 минут).</w:t>
      </w:r>
      <w:r w:rsidR="00D50C28" w:rsidRPr="007472CA">
        <w:rPr>
          <w:rFonts w:ascii="Times New Roman" w:hAnsi="Times New Roman"/>
          <w:sz w:val="28"/>
          <w:szCs w:val="28"/>
        </w:rPr>
        <w:t xml:space="preserve"> </w:t>
      </w:r>
      <w:r w:rsidR="00112621" w:rsidRPr="007472CA">
        <w:rPr>
          <w:rFonts w:ascii="Times New Roman" w:hAnsi="Times New Roman"/>
          <w:sz w:val="28"/>
          <w:szCs w:val="28"/>
        </w:rPr>
        <w:t>У</w:t>
      </w:r>
      <w:r w:rsidR="00D50C28" w:rsidRPr="007472CA">
        <w:rPr>
          <w:rFonts w:ascii="Times New Roman" w:hAnsi="Times New Roman"/>
          <w:sz w:val="28"/>
          <w:szCs w:val="28"/>
        </w:rPr>
        <w:t>частники</w:t>
      </w:r>
      <w:r w:rsidR="00A2014D">
        <w:rPr>
          <w:rFonts w:ascii="Times New Roman" w:hAnsi="Times New Roman"/>
          <w:sz w:val="28"/>
          <w:szCs w:val="28"/>
        </w:rPr>
        <w:t xml:space="preserve"> </w:t>
      </w:r>
      <w:r w:rsidR="001A4B72">
        <w:rPr>
          <w:rFonts w:ascii="Times New Roman" w:hAnsi="Times New Roman"/>
          <w:sz w:val="28"/>
          <w:szCs w:val="28"/>
        </w:rPr>
        <w:t>команды полуфиналистов</w:t>
      </w:r>
      <w:r w:rsidR="001A4B72" w:rsidRPr="001E358B">
        <w:rPr>
          <w:rFonts w:ascii="Times New Roman" w:hAnsi="Times New Roman"/>
          <w:sz w:val="28"/>
          <w:szCs w:val="28"/>
        </w:rPr>
        <w:t xml:space="preserve"> </w:t>
      </w:r>
      <w:r w:rsidR="00D50C28" w:rsidRPr="007472CA">
        <w:rPr>
          <w:rFonts w:ascii="Times New Roman" w:hAnsi="Times New Roman"/>
          <w:sz w:val="28"/>
          <w:szCs w:val="28"/>
        </w:rPr>
        <w:t xml:space="preserve">проводят в сети Интернет на сайте </w:t>
      </w:r>
      <w:hyperlink r:id="rId12" w:history="1">
        <w:r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rosatomschool</w:t>
        </w:r>
        <w:proofErr w:type="spellEnd"/>
        <w:r w:rsidRPr="001E35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E35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147FF" w:rsidRPr="007472CA">
        <w:rPr>
          <w:rFonts w:ascii="Times New Roman" w:hAnsi="Times New Roman"/>
          <w:sz w:val="28"/>
          <w:szCs w:val="28"/>
        </w:rPr>
        <w:t>активную</w:t>
      </w:r>
      <w:r w:rsidR="003C5195" w:rsidRPr="007472CA">
        <w:rPr>
          <w:rFonts w:ascii="Times New Roman" w:hAnsi="Times New Roman"/>
          <w:sz w:val="28"/>
          <w:szCs w:val="28"/>
        </w:rPr>
        <w:t xml:space="preserve"> </w:t>
      </w:r>
      <w:r w:rsidR="007147FF" w:rsidRPr="007472CA">
        <w:rPr>
          <w:rFonts w:ascii="Times New Roman" w:hAnsi="Times New Roman"/>
          <w:sz w:val="28"/>
          <w:szCs w:val="28"/>
        </w:rPr>
        <w:t xml:space="preserve">презентацию замыслов ООП </w:t>
      </w:r>
      <w:r w:rsidR="00072906" w:rsidRPr="007472CA">
        <w:rPr>
          <w:rFonts w:ascii="Times New Roman" w:hAnsi="Times New Roman"/>
          <w:sz w:val="28"/>
          <w:szCs w:val="28"/>
        </w:rPr>
        <w:t>дошкольного</w:t>
      </w:r>
      <w:r w:rsidR="007147FF" w:rsidRPr="007472CA">
        <w:rPr>
          <w:rFonts w:ascii="Times New Roman" w:hAnsi="Times New Roman"/>
          <w:sz w:val="28"/>
          <w:szCs w:val="28"/>
        </w:rPr>
        <w:t xml:space="preserve"> образования</w:t>
      </w:r>
      <w:r w:rsidR="00072906" w:rsidRPr="007472CA">
        <w:rPr>
          <w:rFonts w:ascii="Times New Roman" w:hAnsi="Times New Roman"/>
          <w:sz w:val="28"/>
          <w:szCs w:val="28"/>
        </w:rPr>
        <w:t xml:space="preserve"> в соответствии со стандартами сети «Школа Росатома»</w:t>
      </w:r>
      <w:r w:rsidR="00B42D89">
        <w:rPr>
          <w:rFonts w:ascii="Times New Roman" w:hAnsi="Times New Roman"/>
          <w:sz w:val="28"/>
          <w:szCs w:val="28"/>
        </w:rPr>
        <w:t>, представленными</w:t>
      </w:r>
      <w:r w:rsidR="00112621" w:rsidRPr="007472CA">
        <w:rPr>
          <w:rFonts w:ascii="Times New Roman" w:hAnsi="Times New Roman"/>
          <w:sz w:val="28"/>
          <w:szCs w:val="28"/>
        </w:rPr>
        <w:t xml:space="preserve"> в Приложении 2.</w:t>
      </w:r>
    </w:p>
    <w:p w14:paraId="45E93DA4" w14:textId="22FDD375" w:rsidR="00D50C28" w:rsidRPr="007472CA" w:rsidRDefault="007472CA" w:rsidP="007472CA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</w:t>
      </w:r>
      <w:r w:rsidR="00112621" w:rsidRPr="007472CA">
        <w:rPr>
          <w:rFonts w:ascii="Times New Roman" w:hAnsi="Times New Roman"/>
          <w:sz w:val="28"/>
          <w:szCs w:val="28"/>
        </w:rPr>
        <w:t xml:space="preserve"> 2 (5 минут). Участники </w:t>
      </w:r>
      <w:r w:rsidR="001A4B72">
        <w:rPr>
          <w:rFonts w:ascii="Times New Roman" w:hAnsi="Times New Roman"/>
          <w:sz w:val="28"/>
          <w:szCs w:val="28"/>
        </w:rPr>
        <w:t>команды полуфиналистов</w:t>
      </w:r>
      <w:r w:rsidR="001A4B72" w:rsidRPr="001E358B">
        <w:rPr>
          <w:rFonts w:ascii="Times New Roman" w:hAnsi="Times New Roman"/>
          <w:sz w:val="28"/>
          <w:szCs w:val="28"/>
        </w:rPr>
        <w:t xml:space="preserve"> </w:t>
      </w:r>
      <w:r w:rsidR="00112621" w:rsidRPr="007472CA">
        <w:rPr>
          <w:rFonts w:ascii="Times New Roman" w:hAnsi="Times New Roman"/>
          <w:sz w:val="28"/>
          <w:szCs w:val="28"/>
        </w:rPr>
        <w:t>проводят презентацию планируемо</w:t>
      </w:r>
      <w:r w:rsidR="006E7842">
        <w:rPr>
          <w:rFonts w:ascii="Times New Roman" w:hAnsi="Times New Roman"/>
          <w:sz w:val="28"/>
          <w:szCs w:val="28"/>
        </w:rPr>
        <w:t>го</w:t>
      </w:r>
      <w:r w:rsidR="00112621" w:rsidRPr="007472CA">
        <w:rPr>
          <w:rFonts w:ascii="Times New Roman" w:hAnsi="Times New Roman"/>
          <w:sz w:val="28"/>
          <w:szCs w:val="28"/>
        </w:rPr>
        <w:t xml:space="preserve"> </w:t>
      </w:r>
      <w:r w:rsidR="007147FF" w:rsidRPr="007472CA">
        <w:rPr>
          <w:rFonts w:ascii="Times New Roman" w:hAnsi="Times New Roman"/>
          <w:sz w:val="28"/>
          <w:szCs w:val="28"/>
        </w:rPr>
        <w:t>открыто</w:t>
      </w:r>
      <w:r w:rsidR="006E7842">
        <w:rPr>
          <w:rFonts w:ascii="Times New Roman" w:hAnsi="Times New Roman"/>
          <w:sz w:val="28"/>
          <w:szCs w:val="28"/>
        </w:rPr>
        <w:t>го</w:t>
      </w:r>
      <w:r w:rsidR="007147FF" w:rsidRPr="007472CA">
        <w:rPr>
          <w:rFonts w:ascii="Times New Roman" w:hAnsi="Times New Roman"/>
          <w:sz w:val="28"/>
          <w:szCs w:val="28"/>
        </w:rPr>
        <w:t xml:space="preserve"> </w:t>
      </w:r>
      <w:r w:rsidR="006E7842">
        <w:rPr>
          <w:rFonts w:ascii="Times New Roman" w:hAnsi="Times New Roman"/>
          <w:sz w:val="28"/>
          <w:szCs w:val="28"/>
        </w:rPr>
        <w:t>пространства</w:t>
      </w:r>
      <w:r w:rsidR="00072906" w:rsidRPr="007472CA">
        <w:rPr>
          <w:rFonts w:ascii="Times New Roman" w:hAnsi="Times New Roman"/>
          <w:sz w:val="28"/>
          <w:szCs w:val="28"/>
        </w:rPr>
        <w:t xml:space="preserve"> («</w:t>
      </w:r>
      <w:r w:rsidRPr="007472CA">
        <w:rPr>
          <w:rFonts w:ascii="Times New Roman" w:hAnsi="Times New Roman"/>
          <w:sz w:val="28"/>
          <w:szCs w:val="28"/>
        </w:rPr>
        <w:t>O</w:t>
      </w:r>
      <w:r w:rsidR="00072906" w:rsidRPr="007472CA">
        <w:rPr>
          <w:rFonts w:ascii="Times New Roman" w:hAnsi="Times New Roman"/>
          <w:sz w:val="28"/>
          <w:szCs w:val="28"/>
        </w:rPr>
        <w:t xml:space="preserve">pen </w:t>
      </w:r>
      <w:r w:rsidR="00194F0F">
        <w:rPr>
          <w:rFonts w:ascii="Times New Roman" w:hAnsi="Times New Roman"/>
          <w:sz w:val="28"/>
          <w:szCs w:val="28"/>
        </w:rPr>
        <w:t>Space</w:t>
      </w:r>
      <w:r w:rsidR="00072906" w:rsidRPr="007472CA">
        <w:rPr>
          <w:rFonts w:ascii="Times New Roman" w:hAnsi="Times New Roman"/>
          <w:sz w:val="28"/>
          <w:szCs w:val="28"/>
        </w:rPr>
        <w:t>»)</w:t>
      </w:r>
      <w:r w:rsidR="007147FF" w:rsidRPr="007472CA">
        <w:rPr>
          <w:rFonts w:ascii="Times New Roman" w:hAnsi="Times New Roman"/>
          <w:sz w:val="28"/>
          <w:szCs w:val="28"/>
        </w:rPr>
        <w:t xml:space="preserve"> для </w:t>
      </w:r>
      <w:r w:rsidR="00072906" w:rsidRPr="007472CA">
        <w:rPr>
          <w:rFonts w:ascii="Times New Roman" w:hAnsi="Times New Roman"/>
          <w:sz w:val="28"/>
          <w:szCs w:val="28"/>
        </w:rPr>
        <w:t>дошкольников</w:t>
      </w:r>
      <w:r w:rsidR="007147FF" w:rsidRPr="007472CA">
        <w:rPr>
          <w:rFonts w:ascii="Times New Roman" w:hAnsi="Times New Roman"/>
          <w:sz w:val="28"/>
          <w:szCs w:val="28"/>
        </w:rPr>
        <w:t xml:space="preserve"> в соответ</w:t>
      </w:r>
      <w:r>
        <w:rPr>
          <w:rFonts w:ascii="Times New Roman" w:hAnsi="Times New Roman"/>
          <w:sz w:val="28"/>
          <w:szCs w:val="28"/>
        </w:rPr>
        <w:t>ствии со стандартами сети «Школа</w:t>
      </w:r>
      <w:r w:rsidR="007147FF" w:rsidRPr="007472CA">
        <w:rPr>
          <w:rFonts w:ascii="Times New Roman" w:hAnsi="Times New Roman"/>
          <w:sz w:val="28"/>
          <w:szCs w:val="28"/>
        </w:rPr>
        <w:t xml:space="preserve"> Росатома», представленными в Приложении 2. </w:t>
      </w:r>
      <w:r w:rsidR="00112621" w:rsidRPr="007472CA">
        <w:rPr>
          <w:rFonts w:ascii="Times New Roman" w:hAnsi="Times New Roman"/>
          <w:sz w:val="28"/>
          <w:szCs w:val="28"/>
        </w:rPr>
        <w:t>В презентации должна быть показана «привязка» открыто</w:t>
      </w:r>
      <w:r w:rsidR="006E7842">
        <w:rPr>
          <w:rFonts w:ascii="Times New Roman" w:hAnsi="Times New Roman"/>
          <w:sz w:val="28"/>
          <w:szCs w:val="28"/>
        </w:rPr>
        <w:t>го</w:t>
      </w:r>
      <w:r w:rsidR="00112621" w:rsidRPr="007472CA">
        <w:rPr>
          <w:rFonts w:ascii="Times New Roman" w:hAnsi="Times New Roman"/>
          <w:sz w:val="28"/>
          <w:szCs w:val="28"/>
        </w:rPr>
        <w:t xml:space="preserve"> </w:t>
      </w:r>
      <w:r w:rsidR="006E7842">
        <w:rPr>
          <w:rFonts w:ascii="Times New Roman" w:hAnsi="Times New Roman"/>
          <w:sz w:val="28"/>
          <w:szCs w:val="28"/>
        </w:rPr>
        <w:t>пространства</w:t>
      </w:r>
      <w:r w:rsidR="00112621" w:rsidRPr="007472CA">
        <w:rPr>
          <w:rFonts w:ascii="Times New Roman" w:hAnsi="Times New Roman"/>
          <w:sz w:val="28"/>
          <w:szCs w:val="28"/>
        </w:rPr>
        <w:t xml:space="preserve"> </w:t>
      </w:r>
      <w:r w:rsidRPr="007472CA">
        <w:rPr>
          <w:rFonts w:ascii="Times New Roman" w:hAnsi="Times New Roman"/>
          <w:sz w:val="28"/>
          <w:szCs w:val="28"/>
        </w:rPr>
        <w:t xml:space="preserve">(«Open </w:t>
      </w:r>
      <w:r w:rsidR="00194F0F">
        <w:rPr>
          <w:rFonts w:ascii="Times New Roman" w:hAnsi="Times New Roman"/>
          <w:sz w:val="28"/>
          <w:szCs w:val="28"/>
        </w:rPr>
        <w:t>Space</w:t>
      </w:r>
      <w:r w:rsidRPr="007472CA">
        <w:rPr>
          <w:rFonts w:ascii="Times New Roman" w:hAnsi="Times New Roman"/>
          <w:sz w:val="28"/>
          <w:szCs w:val="28"/>
        </w:rPr>
        <w:t xml:space="preserve">») </w:t>
      </w:r>
      <w:r w:rsidR="00112621" w:rsidRPr="007472CA">
        <w:rPr>
          <w:rFonts w:ascii="Times New Roman" w:hAnsi="Times New Roman"/>
          <w:sz w:val="28"/>
          <w:szCs w:val="28"/>
        </w:rPr>
        <w:t>к зданию детского сада и то, каким образом будет использоваться эт</w:t>
      </w:r>
      <w:r w:rsidR="006E7842">
        <w:rPr>
          <w:rFonts w:ascii="Times New Roman" w:hAnsi="Times New Roman"/>
          <w:sz w:val="28"/>
          <w:szCs w:val="28"/>
        </w:rPr>
        <w:t>о</w:t>
      </w:r>
      <w:r w:rsidR="00112621" w:rsidRPr="007472CA">
        <w:rPr>
          <w:rFonts w:ascii="Times New Roman" w:hAnsi="Times New Roman"/>
          <w:sz w:val="28"/>
          <w:szCs w:val="28"/>
        </w:rPr>
        <w:t xml:space="preserve"> </w:t>
      </w:r>
      <w:r w:rsidR="006E7842">
        <w:rPr>
          <w:rFonts w:ascii="Times New Roman" w:hAnsi="Times New Roman"/>
          <w:sz w:val="28"/>
          <w:szCs w:val="28"/>
        </w:rPr>
        <w:t>пространство</w:t>
      </w:r>
      <w:r w:rsidR="00112621" w:rsidRPr="007472CA">
        <w:rPr>
          <w:rFonts w:ascii="Times New Roman" w:hAnsi="Times New Roman"/>
          <w:sz w:val="28"/>
          <w:szCs w:val="28"/>
        </w:rPr>
        <w:t>.</w:t>
      </w:r>
    </w:p>
    <w:p w14:paraId="403013BB" w14:textId="7C9B88A6" w:rsidR="00112621" w:rsidRPr="007472CA" w:rsidRDefault="007472CA" w:rsidP="007472CA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</w:t>
      </w:r>
      <w:r w:rsidR="00112621" w:rsidRPr="007472CA">
        <w:rPr>
          <w:rFonts w:ascii="Times New Roman" w:hAnsi="Times New Roman"/>
          <w:sz w:val="28"/>
          <w:szCs w:val="28"/>
        </w:rPr>
        <w:t xml:space="preserve"> 3 (5 минут). </w:t>
      </w:r>
      <w:r w:rsidR="00DF2383" w:rsidRPr="00B66372">
        <w:rPr>
          <w:rFonts w:ascii="Times New Roman" w:hAnsi="Times New Roman"/>
          <w:sz w:val="28"/>
          <w:szCs w:val="28"/>
        </w:rPr>
        <w:t>Участник</w:t>
      </w:r>
      <w:r w:rsidR="00DF2383">
        <w:rPr>
          <w:rFonts w:ascii="Times New Roman" w:hAnsi="Times New Roman"/>
          <w:sz w:val="28"/>
          <w:szCs w:val="28"/>
        </w:rPr>
        <w:t>и в прямом эфире выполняю</w:t>
      </w:r>
      <w:r w:rsidR="00DF2383" w:rsidRPr="00B66372">
        <w:rPr>
          <w:rFonts w:ascii="Times New Roman" w:hAnsi="Times New Roman"/>
          <w:sz w:val="28"/>
          <w:szCs w:val="28"/>
        </w:rPr>
        <w:t xml:space="preserve">т задание, которое </w:t>
      </w:r>
      <w:r w:rsidR="006E7842">
        <w:rPr>
          <w:rFonts w:ascii="Times New Roman" w:hAnsi="Times New Roman"/>
          <w:sz w:val="28"/>
          <w:szCs w:val="28"/>
        </w:rPr>
        <w:t xml:space="preserve">озвучивается им непосредственно во </w:t>
      </w:r>
      <w:r w:rsidR="00524D04">
        <w:rPr>
          <w:rFonts w:ascii="Times New Roman" w:hAnsi="Times New Roman"/>
          <w:sz w:val="28"/>
          <w:szCs w:val="28"/>
        </w:rPr>
        <w:t>в</w:t>
      </w:r>
      <w:r w:rsidR="006E7842">
        <w:rPr>
          <w:rFonts w:ascii="Times New Roman" w:hAnsi="Times New Roman"/>
          <w:sz w:val="28"/>
          <w:szCs w:val="28"/>
        </w:rPr>
        <w:t>ремя</w:t>
      </w:r>
      <w:r w:rsidR="00DF2383" w:rsidRPr="00B66372">
        <w:rPr>
          <w:rFonts w:ascii="Times New Roman" w:hAnsi="Times New Roman"/>
          <w:sz w:val="28"/>
          <w:szCs w:val="28"/>
        </w:rPr>
        <w:t xml:space="preserve"> прямого эфира.</w:t>
      </w:r>
    </w:p>
    <w:p w14:paraId="7DACDAAA" w14:textId="130F4B58" w:rsidR="00DF2383" w:rsidRDefault="00DF2383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При возникновении технических причин сбоя в графике проведения </w:t>
      </w:r>
      <w:r>
        <w:rPr>
          <w:rFonts w:ascii="Times New Roman" w:hAnsi="Times New Roman"/>
          <w:sz w:val="28"/>
          <w:szCs w:val="28"/>
        </w:rPr>
        <w:t>прямого эфира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 полуфиналистов</w:t>
      </w:r>
      <w:r w:rsidRPr="001E358B">
        <w:rPr>
          <w:rFonts w:ascii="Times New Roman" w:hAnsi="Times New Roman"/>
          <w:sz w:val="28"/>
          <w:szCs w:val="28"/>
        </w:rPr>
        <w:t xml:space="preserve"> на дистанционном этапе Конкурса, организаторы Конкурса обязаны выделить дополнительн</w:t>
      </w:r>
      <w:r>
        <w:rPr>
          <w:rFonts w:ascii="Times New Roman" w:hAnsi="Times New Roman"/>
          <w:sz w:val="28"/>
          <w:szCs w:val="28"/>
        </w:rPr>
        <w:t>ое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Pr="001E358B">
        <w:rPr>
          <w:rFonts w:ascii="Times New Roman" w:hAnsi="Times New Roman"/>
          <w:sz w:val="28"/>
          <w:szCs w:val="28"/>
        </w:rPr>
        <w:t xml:space="preserve"> для проведения </w:t>
      </w:r>
      <w:r w:rsidR="006E7842">
        <w:rPr>
          <w:rFonts w:ascii="Times New Roman" w:hAnsi="Times New Roman"/>
          <w:sz w:val="28"/>
          <w:szCs w:val="28"/>
        </w:rPr>
        <w:t>выступления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</w:t>
      </w:r>
      <w:r w:rsidR="006E784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полуфиналистов в этот же конкурсный день</w:t>
      </w:r>
      <w:r w:rsidRPr="001E358B">
        <w:rPr>
          <w:rFonts w:ascii="Times New Roman" w:hAnsi="Times New Roman"/>
          <w:sz w:val="28"/>
          <w:szCs w:val="28"/>
        </w:rPr>
        <w:t>.</w:t>
      </w:r>
    </w:p>
    <w:p w14:paraId="4A8948D2" w14:textId="04588168" w:rsidR="003C5195" w:rsidRPr="001E358B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По итогам дистанционного этапа Конкурса определяется</w:t>
      </w:r>
      <w:r w:rsidR="0034758E">
        <w:rPr>
          <w:rFonts w:ascii="Times New Roman" w:hAnsi="Times New Roman"/>
          <w:sz w:val="28"/>
          <w:szCs w:val="28"/>
        </w:rPr>
        <w:t xml:space="preserve"> </w:t>
      </w:r>
      <w:r w:rsidR="0034758E" w:rsidRPr="00B42D89">
        <w:rPr>
          <w:rFonts w:ascii="Times New Roman" w:hAnsi="Times New Roman"/>
          <w:b/>
          <w:sz w:val="28"/>
          <w:szCs w:val="28"/>
        </w:rPr>
        <w:t>не более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 w:rsidR="006E7842">
        <w:rPr>
          <w:rFonts w:ascii="Times New Roman" w:hAnsi="Times New Roman"/>
          <w:b/>
          <w:sz w:val="28"/>
          <w:szCs w:val="28"/>
        </w:rPr>
        <w:t>6</w:t>
      </w:r>
      <w:r w:rsidR="0034758E">
        <w:rPr>
          <w:rFonts w:ascii="Times New Roman" w:hAnsi="Times New Roman"/>
          <w:b/>
          <w:sz w:val="28"/>
          <w:szCs w:val="28"/>
        </w:rPr>
        <w:t xml:space="preserve"> команд</w:t>
      </w:r>
      <w:r w:rsidR="001A4B72">
        <w:rPr>
          <w:rFonts w:ascii="Times New Roman" w:hAnsi="Times New Roman"/>
          <w:b/>
          <w:sz w:val="28"/>
          <w:szCs w:val="28"/>
        </w:rPr>
        <w:t xml:space="preserve"> </w:t>
      </w:r>
      <w:r w:rsidR="00A2014D">
        <w:rPr>
          <w:rFonts w:ascii="Times New Roman" w:hAnsi="Times New Roman"/>
          <w:b/>
          <w:sz w:val="28"/>
          <w:szCs w:val="28"/>
        </w:rPr>
        <w:t>финалистов</w:t>
      </w:r>
      <w:r w:rsidRPr="00713836">
        <w:rPr>
          <w:rFonts w:ascii="Times New Roman" w:hAnsi="Times New Roman"/>
          <w:b/>
          <w:sz w:val="28"/>
          <w:szCs w:val="28"/>
        </w:rPr>
        <w:t xml:space="preserve"> </w:t>
      </w:r>
      <w:r w:rsidRPr="001A4B72">
        <w:rPr>
          <w:rFonts w:ascii="Times New Roman" w:hAnsi="Times New Roman"/>
          <w:sz w:val="28"/>
          <w:szCs w:val="28"/>
        </w:rPr>
        <w:t>Конкурса,</w:t>
      </w:r>
      <w:r w:rsidRPr="001E358B">
        <w:rPr>
          <w:rFonts w:ascii="Times New Roman" w:hAnsi="Times New Roman"/>
          <w:sz w:val="28"/>
          <w:szCs w:val="28"/>
        </w:rPr>
        <w:t xml:space="preserve"> которые допускаются к участию в очном этапе Конкурса.</w:t>
      </w:r>
      <w:r w:rsidR="003E6A31">
        <w:rPr>
          <w:rFonts w:ascii="Times New Roman" w:hAnsi="Times New Roman"/>
          <w:sz w:val="28"/>
          <w:szCs w:val="28"/>
        </w:rPr>
        <w:t xml:space="preserve"> </w:t>
      </w:r>
    </w:p>
    <w:p w14:paraId="0FBB6F6B" w14:textId="6310983A" w:rsidR="003C5195" w:rsidRPr="001E358B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 xml:space="preserve">Очный этап Конкурса проводится в соответствии со </w:t>
      </w:r>
      <w:r w:rsidR="0083455F">
        <w:rPr>
          <w:rFonts w:ascii="Times New Roman" w:hAnsi="Times New Roman"/>
          <w:sz w:val="28"/>
          <w:szCs w:val="28"/>
        </w:rPr>
        <w:t>сроками, установленными п.3 настоящего П</w:t>
      </w:r>
      <w:r w:rsidRPr="001E358B">
        <w:rPr>
          <w:rFonts w:ascii="Times New Roman" w:hAnsi="Times New Roman"/>
          <w:sz w:val="28"/>
          <w:szCs w:val="28"/>
        </w:rPr>
        <w:t>оложения.</w:t>
      </w:r>
    </w:p>
    <w:p w14:paraId="24AE0828" w14:textId="1D2C9B27" w:rsidR="003C5195" w:rsidRPr="001E358B" w:rsidRDefault="001A4B72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очном этапе каждая команда </w:t>
      </w:r>
      <w:r w:rsidR="003C5195" w:rsidRPr="001E358B">
        <w:rPr>
          <w:rFonts w:ascii="Times New Roman" w:hAnsi="Times New Roman"/>
          <w:sz w:val="28"/>
          <w:szCs w:val="28"/>
        </w:rPr>
        <w:t>финал</w:t>
      </w:r>
      <w:r w:rsidR="001153C6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ов</w:t>
      </w:r>
      <w:r w:rsidR="001153C6">
        <w:rPr>
          <w:rFonts w:ascii="Times New Roman" w:hAnsi="Times New Roman"/>
          <w:sz w:val="28"/>
          <w:szCs w:val="28"/>
        </w:rPr>
        <w:t xml:space="preserve"> выполняет конкурсные задания, которые выдаю</w:t>
      </w:r>
      <w:r w:rsidR="003C5195" w:rsidRPr="001E358B">
        <w:rPr>
          <w:rFonts w:ascii="Times New Roman" w:hAnsi="Times New Roman"/>
          <w:sz w:val="28"/>
          <w:szCs w:val="28"/>
        </w:rPr>
        <w:t>тся е</w:t>
      </w:r>
      <w:r w:rsidR="00A2014D">
        <w:rPr>
          <w:rFonts w:ascii="Times New Roman" w:hAnsi="Times New Roman"/>
          <w:sz w:val="28"/>
          <w:szCs w:val="28"/>
        </w:rPr>
        <w:t>й</w:t>
      </w:r>
      <w:r w:rsidR="003C5195" w:rsidRPr="001E358B">
        <w:rPr>
          <w:rFonts w:ascii="Times New Roman" w:hAnsi="Times New Roman"/>
          <w:sz w:val="28"/>
          <w:szCs w:val="28"/>
        </w:rPr>
        <w:t xml:space="preserve"> непосредственно на Конкурсе.</w:t>
      </w:r>
    </w:p>
    <w:p w14:paraId="437BA76B" w14:textId="6FA2EB38" w:rsidR="003C5195" w:rsidRDefault="003C5195" w:rsidP="00713836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Оценивание результатов очного этапа Конкурса осуществляет Конкурсная комиссия, которая определяет</w:t>
      </w:r>
      <w:r w:rsidR="0034758E">
        <w:rPr>
          <w:rFonts w:ascii="Times New Roman" w:hAnsi="Times New Roman"/>
          <w:sz w:val="28"/>
          <w:szCs w:val="28"/>
        </w:rPr>
        <w:t xml:space="preserve"> </w:t>
      </w:r>
      <w:r w:rsidR="00173608">
        <w:rPr>
          <w:rFonts w:ascii="Times New Roman" w:hAnsi="Times New Roman"/>
          <w:sz w:val="28"/>
          <w:szCs w:val="28"/>
        </w:rPr>
        <w:t xml:space="preserve">как правило </w:t>
      </w:r>
      <w:r w:rsidR="007E61B1" w:rsidRPr="00B42D89">
        <w:rPr>
          <w:rFonts w:ascii="Times New Roman" w:hAnsi="Times New Roman"/>
          <w:b/>
          <w:sz w:val="28"/>
          <w:szCs w:val="28"/>
        </w:rPr>
        <w:t>не более</w:t>
      </w:r>
      <w:r w:rsidRPr="001E358B">
        <w:rPr>
          <w:rFonts w:ascii="Times New Roman" w:hAnsi="Times New Roman"/>
          <w:sz w:val="28"/>
          <w:szCs w:val="28"/>
        </w:rPr>
        <w:t xml:space="preserve"> </w:t>
      </w:r>
      <w:r w:rsidR="006E7842">
        <w:rPr>
          <w:rFonts w:ascii="Times New Roman" w:hAnsi="Times New Roman"/>
          <w:b/>
          <w:sz w:val="28"/>
          <w:szCs w:val="28"/>
        </w:rPr>
        <w:t>2</w:t>
      </w:r>
      <w:r w:rsidRPr="0083455F">
        <w:rPr>
          <w:rFonts w:ascii="Times New Roman" w:hAnsi="Times New Roman"/>
          <w:b/>
          <w:sz w:val="28"/>
          <w:szCs w:val="28"/>
        </w:rPr>
        <w:t xml:space="preserve"> победител</w:t>
      </w:r>
      <w:r w:rsidR="006E7842">
        <w:rPr>
          <w:rFonts w:ascii="Times New Roman" w:hAnsi="Times New Roman"/>
          <w:b/>
          <w:sz w:val="28"/>
          <w:szCs w:val="28"/>
        </w:rPr>
        <w:t>ей</w:t>
      </w:r>
      <w:r w:rsidRPr="001E358B">
        <w:rPr>
          <w:rFonts w:ascii="Times New Roman" w:hAnsi="Times New Roman"/>
          <w:sz w:val="28"/>
          <w:szCs w:val="28"/>
        </w:rPr>
        <w:t xml:space="preserve"> Конкурса. </w:t>
      </w:r>
    </w:p>
    <w:p w14:paraId="0E103EB0" w14:textId="77777777" w:rsidR="00B42D89" w:rsidRPr="001E358B" w:rsidRDefault="00B42D89" w:rsidP="0083455F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79D2993F" w14:textId="0AAFABF5" w:rsidR="00D50C28" w:rsidRPr="0083455F" w:rsidRDefault="0083455F" w:rsidP="0083455F">
      <w:pPr>
        <w:numPr>
          <w:ilvl w:val="0"/>
          <w:numId w:val="1"/>
        </w:numPr>
        <w:tabs>
          <w:tab w:val="num" w:pos="993"/>
        </w:tabs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83455F">
        <w:rPr>
          <w:rFonts w:ascii="Times New Roman" w:hAnsi="Times New Roman"/>
          <w:b/>
          <w:sz w:val="28"/>
          <w:szCs w:val="28"/>
        </w:rPr>
        <w:t>Победители К</w:t>
      </w:r>
      <w:r w:rsidR="00D50C28" w:rsidRPr="0083455F">
        <w:rPr>
          <w:rFonts w:ascii="Times New Roman" w:hAnsi="Times New Roman"/>
          <w:b/>
          <w:sz w:val="28"/>
          <w:szCs w:val="28"/>
        </w:rPr>
        <w:t>онкурса</w:t>
      </w:r>
      <w:r w:rsidRPr="0083455F">
        <w:rPr>
          <w:rFonts w:ascii="Times New Roman" w:hAnsi="Times New Roman"/>
          <w:b/>
          <w:sz w:val="28"/>
          <w:szCs w:val="28"/>
        </w:rPr>
        <w:t>.</w:t>
      </w:r>
      <w:r w:rsidR="00F32CB5" w:rsidRPr="0083455F">
        <w:rPr>
          <w:rFonts w:ascii="Times New Roman" w:hAnsi="Times New Roman"/>
          <w:b/>
          <w:sz w:val="28"/>
          <w:szCs w:val="28"/>
        </w:rPr>
        <w:t xml:space="preserve"> </w:t>
      </w:r>
      <w:r w:rsidRPr="0083455F">
        <w:rPr>
          <w:rFonts w:ascii="Times New Roman" w:hAnsi="Times New Roman"/>
          <w:b/>
          <w:sz w:val="28"/>
          <w:szCs w:val="28"/>
        </w:rPr>
        <w:t>Награждение победителей К</w:t>
      </w:r>
      <w:r w:rsidR="00F32CB5" w:rsidRPr="0083455F">
        <w:rPr>
          <w:rFonts w:ascii="Times New Roman" w:hAnsi="Times New Roman"/>
          <w:b/>
          <w:sz w:val="28"/>
          <w:szCs w:val="28"/>
        </w:rPr>
        <w:t>онкурса.</w:t>
      </w:r>
    </w:p>
    <w:p w14:paraId="1F4DFCE0" w14:textId="0AA92D91" w:rsidR="00F32CB5" w:rsidRPr="001E358B" w:rsidRDefault="003C5195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E358B">
        <w:rPr>
          <w:rFonts w:ascii="Times New Roman" w:hAnsi="Times New Roman"/>
          <w:sz w:val="28"/>
          <w:szCs w:val="28"/>
        </w:rPr>
        <w:t>Финалистами</w:t>
      </w:r>
      <w:r w:rsidR="00F32CB5" w:rsidRPr="001E358B">
        <w:rPr>
          <w:rFonts w:ascii="Times New Roman" w:hAnsi="Times New Roman"/>
          <w:sz w:val="28"/>
          <w:szCs w:val="28"/>
        </w:rPr>
        <w:t xml:space="preserve"> конкурса становятся </w:t>
      </w:r>
      <w:r w:rsidR="006D3F91">
        <w:rPr>
          <w:rFonts w:ascii="Times New Roman" w:hAnsi="Times New Roman"/>
          <w:sz w:val="28"/>
          <w:szCs w:val="28"/>
        </w:rPr>
        <w:t xml:space="preserve">не более </w:t>
      </w:r>
      <w:r w:rsidR="006E7842">
        <w:rPr>
          <w:rFonts w:ascii="Times New Roman" w:hAnsi="Times New Roman"/>
          <w:sz w:val="28"/>
          <w:szCs w:val="28"/>
        </w:rPr>
        <w:t>6</w:t>
      </w:r>
      <w:r w:rsidR="006D3F91">
        <w:rPr>
          <w:rFonts w:ascii="Times New Roman" w:hAnsi="Times New Roman"/>
          <w:sz w:val="28"/>
          <w:szCs w:val="28"/>
        </w:rPr>
        <w:t xml:space="preserve"> команд</w:t>
      </w:r>
      <w:r w:rsidR="00D50C28" w:rsidRPr="001E358B">
        <w:rPr>
          <w:rFonts w:ascii="Times New Roman" w:hAnsi="Times New Roman"/>
          <w:sz w:val="28"/>
          <w:szCs w:val="28"/>
        </w:rPr>
        <w:t xml:space="preserve"> </w:t>
      </w:r>
      <w:r w:rsidR="00072906">
        <w:rPr>
          <w:rFonts w:ascii="Times New Roman" w:hAnsi="Times New Roman"/>
          <w:sz w:val="28"/>
          <w:szCs w:val="28"/>
        </w:rPr>
        <w:t>детских садов</w:t>
      </w:r>
      <w:r w:rsidR="00D50C28" w:rsidRPr="001E358B">
        <w:rPr>
          <w:rFonts w:ascii="Times New Roman" w:hAnsi="Times New Roman"/>
          <w:sz w:val="28"/>
          <w:szCs w:val="28"/>
        </w:rPr>
        <w:t xml:space="preserve">, </w:t>
      </w:r>
      <w:r w:rsidR="006B6797" w:rsidRPr="004F1F00">
        <w:rPr>
          <w:rFonts w:ascii="Times New Roman" w:hAnsi="Times New Roman"/>
          <w:sz w:val="28"/>
          <w:szCs w:val="28"/>
        </w:rPr>
        <w:t xml:space="preserve">готовых к эффективной реализации ФГОС </w:t>
      </w:r>
      <w:r w:rsidR="006E7842">
        <w:rPr>
          <w:rFonts w:ascii="Times New Roman" w:hAnsi="Times New Roman"/>
          <w:sz w:val="28"/>
          <w:szCs w:val="28"/>
        </w:rPr>
        <w:t xml:space="preserve">и ФОП </w:t>
      </w:r>
      <w:r w:rsidR="00072906">
        <w:rPr>
          <w:rFonts w:ascii="Times New Roman" w:hAnsi="Times New Roman"/>
          <w:sz w:val="28"/>
          <w:szCs w:val="28"/>
        </w:rPr>
        <w:t>дошкольного</w:t>
      </w:r>
      <w:r w:rsidR="006B6797" w:rsidRPr="004F1F00">
        <w:rPr>
          <w:rFonts w:ascii="Times New Roman" w:hAnsi="Times New Roman"/>
          <w:sz w:val="28"/>
          <w:szCs w:val="28"/>
        </w:rPr>
        <w:t xml:space="preserve"> образования с учетом </w:t>
      </w:r>
      <w:r w:rsidR="006B6797">
        <w:rPr>
          <w:rFonts w:ascii="Times New Roman" w:hAnsi="Times New Roman"/>
          <w:sz w:val="28"/>
          <w:szCs w:val="28"/>
        </w:rPr>
        <w:t xml:space="preserve">стандартов </w:t>
      </w:r>
      <w:r w:rsidR="006E7842">
        <w:rPr>
          <w:rFonts w:ascii="Times New Roman" w:hAnsi="Times New Roman"/>
          <w:sz w:val="28"/>
          <w:szCs w:val="28"/>
        </w:rPr>
        <w:t>Инновационной</w:t>
      </w:r>
      <w:r w:rsidR="006B6797">
        <w:rPr>
          <w:rFonts w:ascii="Times New Roman" w:hAnsi="Times New Roman"/>
          <w:sz w:val="28"/>
          <w:szCs w:val="28"/>
        </w:rPr>
        <w:t xml:space="preserve"> сети образовательных организаций «Школа Росатома»</w:t>
      </w:r>
      <w:r w:rsidR="00D50C28" w:rsidRPr="00F076A9">
        <w:rPr>
          <w:rFonts w:ascii="Times New Roman" w:hAnsi="Times New Roman"/>
          <w:sz w:val="28"/>
          <w:szCs w:val="28"/>
        </w:rPr>
        <w:t>.</w:t>
      </w:r>
      <w:r w:rsidR="00D50C28" w:rsidRPr="001E358B">
        <w:rPr>
          <w:rFonts w:ascii="Times New Roman" w:hAnsi="Times New Roman"/>
          <w:sz w:val="28"/>
          <w:szCs w:val="28"/>
        </w:rPr>
        <w:t xml:space="preserve"> Из числа </w:t>
      </w:r>
      <w:r w:rsidR="00F32CB5" w:rsidRPr="001E358B">
        <w:rPr>
          <w:rFonts w:ascii="Times New Roman" w:hAnsi="Times New Roman"/>
          <w:sz w:val="28"/>
          <w:szCs w:val="28"/>
        </w:rPr>
        <w:t>финалистов</w:t>
      </w:r>
      <w:r w:rsidR="00D50C28" w:rsidRPr="001E358B">
        <w:rPr>
          <w:rFonts w:ascii="Times New Roman" w:hAnsi="Times New Roman"/>
          <w:sz w:val="28"/>
          <w:szCs w:val="28"/>
        </w:rPr>
        <w:t xml:space="preserve"> </w:t>
      </w:r>
      <w:r w:rsidR="00F32CB5" w:rsidRPr="001E358B">
        <w:rPr>
          <w:rFonts w:ascii="Times New Roman" w:hAnsi="Times New Roman"/>
          <w:sz w:val="28"/>
          <w:szCs w:val="28"/>
        </w:rPr>
        <w:t>К</w:t>
      </w:r>
      <w:r w:rsidR="00D50C28" w:rsidRPr="001E358B">
        <w:rPr>
          <w:rFonts w:ascii="Times New Roman" w:hAnsi="Times New Roman"/>
          <w:sz w:val="28"/>
          <w:szCs w:val="28"/>
        </w:rPr>
        <w:t>онкурса по результата</w:t>
      </w:r>
      <w:r w:rsidR="00F32CB5" w:rsidRPr="001E358B">
        <w:rPr>
          <w:rFonts w:ascii="Times New Roman" w:hAnsi="Times New Roman"/>
          <w:sz w:val="28"/>
          <w:szCs w:val="28"/>
        </w:rPr>
        <w:t xml:space="preserve">м </w:t>
      </w:r>
      <w:r w:rsidR="00D50C28" w:rsidRPr="001E358B">
        <w:rPr>
          <w:rFonts w:ascii="Times New Roman" w:hAnsi="Times New Roman"/>
          <w:sz w:val="28"/>
          <w:szCs w:val="28"/>
        </w:rPr>
        <w:t xml:space="preserve">очного </w:t>
      </w:r>
      <w:r w:rsidR="00F32CB5" w:rsidRPr="001E358B">
        <w:rPr>
          <w:rFonts w:ascii="Times New Roman" w:hAnsi="Times New Roman"/>
          <w:sz w:val="28"/>
          <w:szCs w:val="28"/>
        </w:rPr>
        <w:t>этапа</w:t>
      </w:r>
      <w:r w:rsidR="0083455F">
        <w:rPr>
          <w:rFonts w:ascii="Times New Roman" w:hAnsi="Times New Roman"/>
          <w:sz w:val="28"/>
          <w:szCs w:val="28"/>
        </w:rPr>
        <w:t xml:space="preserve"> К</w:t>
      </w:r>
      <w:r w:rsidR="00D50C28" w:rsidRPr="001E358B">
        <w:rPr>
          <w:rFonts w:ascii="Times New Roman" w:hAnsi="Times New Roman"/>
          <w:sz w:val="28"/>
          <w:szCs w:val="28"/>
        </w:rPr>
        <w:t>онкурса определя</w:t>
      </w:r>
      <w:r w:rsidR="00F32CB5" w:rsidRPr="001E358B">
        <w:rPr>
          <w:rFonts w:ascii="Times New Roman" w:hAnsi="Times New Roman"/>
          <w:sz w:val="28"/>
          <w:szCs w:val="28"/>
        </w:rPr>
        <w:t>е</w:t>
      </w:r>
      <w:r w:rsidR="00D50C28" w:rsidRPr="001E358B">
        <w:rPr>
          <w:rFonts w:ascii="Times New Roman" w:hAnsi="Times New Roman"/>
          <w:sz w:val="28"/>
          <w:szCs w:val="28"/>
        </w:rPr>
        <w:t xml:space="preserve">тся </w:t>
      </w:r>
      <w:r w:rsidR="00173608">
        <w:rPr>
          <w:rFonts w:ascii="Times New Roman" w:hAnsi="Times New Roman"/>
          <w:sz w:val="28"/>
          <w:szCs w:val="28"/>
        </w:rPr>
        <w:t xml:space="preserve">как правило </w:t>
      </w:r>
      <w:r w:rsidR="006D3F91">
        <w:rPr>
          <w:rFonts w:ascii="Times New Roman" w:hAnsi="Times New Roman"/>
          <w:sz w:val="28"/>
          <w:szCs w:val="28"/>
        </w:rPr>
        <w:t xml:space="preserve">не более </w:t>
      </w:r>
      <w:r w:rsidR="006E7842">
        <w:rPr>
          <w:rFonts w:ascii="Times New Roman" w:hAnsi="Times New Roman"/>
          <w:sz w:val="28"/>
          <w:szCs w:val="28"/>
        </w:rPr>
        <w:t>2</w:t>
      </w:r>
      <w:r w:rsidR="006B6797">
        <w:rPr>
          <w:rFonts w:ascii="Times New Roman" w:hAnsi="Times New Roman"/>
          <w:sz w:val="28"/>
          <w:szCs w:val="28"/>
        </w:rPr>
        <w:t xml:space="preserve"> </w:t>
      </w:r>
      <w:r w:rsidR="006D3F91">
        <w:rPr>
          <w:rFonts w:ascii="Times New Roman" w:hAnsi="Times New Roman"/>
          <w:sz w:val="28"/>
          <w:szCs w:val="28"/>
        </w:rPr>
        <w:t>команд</w:t>
      </w:r>
      <w:r w:rsidR="00A2014D">
        <w:rPr>
          <w:rFonts w:ascii="Times New Roman" w:hAnsi="Times New Roman"/>
          <w:sz w:val="28"/>
          <w:szCs w:val="28"/>
        </w:rPr>
        <w:t>-</w:t>
      </w:r>
      <w:r w:rsidR="006B6797">
        <w:rPr>
          <w:rFonts w:ascii="Times New Roman" w:hAnsi="Times New Roman"/>
          <w:sz w:val="28"/>
          <w:szCs w:val="28"/>
        </w:rPr>
        <w:t>победител</w:t>
      </w:r>
      <w:r w:rsidR="006E7842">
        <w:rPr>
          <w:rFonts w:ascii="Times New Roman" w:hAnsi="Times New Roman"/>
          <w:sz w:val="28"/>
          <w:szCs w:val="28"/>
        </w:rPr>
        <w:t>ьниц</w:t>
      </w:r>
      <w:r w:rsidR="00F32CB5" w:rsidRPr="001E358B">
        <w:rPr>
          <w:rFonts w:ascii="Times New Roman" w:hAnsi="Times New Roman"/>
          <w:sz w:val="28"/>
          <w:szCs w:val="28"/>
        </w:rPr>
        <w:t>.</w:t>
      </w:r>
    </w:p>
    <w:p w14:paraId="0DEAE1F0" w14:textId="02A90558" w:rsidR="00D50C28" w:rsidRPr="001E358B" w:rsidRDefault="006D3F91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команды, </w:t>
      </w:r>
      <w:r w:rsidR="00A2014D">
        <w:rPr>
          <w:rFonts w:ascii="Times New Roman" w:hAnsi="Times New Roman"/>
          <w:sz w:val="28"/>
          <w:szCs w:val="28"/>
        </w:rPr>
        <w:t>п</w:t>
      </w:r>
      <w:r w:rsidR="0083455F">
        <w:rPr>
          <w:rFonts w:ascii="Times New Roman" w:hAnsi="Times New Roman"/>
          <w:sz w:val="28"/>
          <w:szCs w:val="28"/>
        </w:rPr>
        <w:t>обеди</w:t>
      </w:r>
      <w:r>
        <w:rPr>
          <w:rFonts w:ascii="Times New Roman" w:hAnsi="Times New Roman"/>
          <w:sz w:val="28"/>
          <w:szCs w:val="28"/>
        </w:rPr>
        <w:t>вшей в</w:t>
      </w:r>
      <w:r w:rsidR="0083455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онкурсе,</w:t>
      </w:r>
      <w:r w:rsidR="00F32CB5" w:rsidRPr="001E358B">
        <w:rPr>
          <w:rFonts w:ascii="Times New Roman" w:hAnsi="Times New Roman"/>
          <w:sz w:val="28"/>
          <w:szCs w:val="28"/>
        </w:rPr>
        <w:t xml:space="preserve"> получают </w:t>
      </w:r>
      <w:r w:rsidR="0083455F" w:rsidRPr="003233A7">
        <w:rPr>
          <w:rFonts w:ascii="Times New Roman" w:hAnsi="Times New Roman"/>
          <w:sz w:val="28"/>
          <w:szCs w:val="28"/>
        </w:rPr>
        <w:t>диплом победителя Конкурса</w:t>
      </w:r>
      <w:r>
        <w:rPr>
          <w:rFonts w:ascii="Times New Roman" w:hAnsi="Times New Roman"/>
          <w:sz w:val="28"/>
          <w:szCs w:val="28"/>
        </w:rPr>
        <w:t xml:space="preserve"> для детского сада</w:t>
      </w:r>
      <w:r w:rsidR="006B6797">
        <w:rPr>
          <w:rFonts w:ascii="Times New Roman" w:hAnsi="Times New Roman"/>
          <w:sz w:val="28"/>
          <w:szCs w:val="28"/>
        </w:rPr>
        <w:t>.</w:t>
      </w:r>
      <w:r w:rsidR="00D50C28" w:rsidRPr="001E358B">
        <w:rPr>
          <w:rFonts w:ascii="Times New Roman" w:hAnsi="Times New Roman"/>
          <w:sz w:val="28"/>
          <w:szCs w:val="28"/>
        </w:rPr>
        <w:t xml:space="preserve"> </w:t>
      </w:r>
      <w:r w:rsidR="00917433">
        <w:rPr>
          <w:rFonts w:ascii="Times New Roman" w:hAnsi="Times New Roman"/>
          <w:sz w:val="28"/>
          <w:szCs w:val="28"/>
        </w:rPr>
        <w:t xml:space="preserve">С </w:t>
      </w:r>
      <w:r w:rsidR="00072906">
        <w:rPr>
          <w:rFonts w:ascii="Times New Roman" w:hAnsi="Times New Roman"/>
          <w:sz w:val="28"/>
          <w:szCs w:val="28"/>
        </w:rPr>
        <w:t>детским садом</w:t>
      </w:r>
      <w:r w:rsidR="00917433">
        <w:rPr>
          <w:rFonts w:ascii="Times New Roman" w:hAnsi="Times New Roman"/>
          <w:sz w:val="28"/>
          <w:szCs w:val="28"/>
        </w:rPr>
        <w:t>-победител</w:t>
      </w:r>
      <w:r w:rsidR="00072906">
        <w:rPr>
          <w:rFonts w:ascii="Times New Roman" w:hAnsi="Times New Roman"/>
          <w:sz w:val="28"/>
          <w:szCs w:val="28"/>
        </w:rPr>
        <w:t>ем</w:t>
      </w:r>
      <w:r w:rsidR="00917433">
        <w:rPr>
          <w:rFonts w:ascii="Times New Roman" w:hAnsi="Times New Roman"/>
          <w:sz w:val="28"/>
          <w:szCs w:val="28"/>
        </w:rPr>
        <w:t xml:space="preserve"> заключается договор на условиях </w:t>
      </w:r>
      <w:proofErr w:type="spellStart"/>
      <w:r w:rsidR="007472C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917433">
        <w:rPr>
          <w:rFonts w:ascii="Times New Roman" w:hAnsi="Times New Roman"/>
          <w:sz w:val="28"/>
          <w:szCs w:val="28"/>
        </w:rPr>
        <w:t xml:space="preserve"> проектом «Школа Росатома» и муниципалитетом, который представляет </w:t>
      </w:r>
      <w:r w:rsidR="00072906">
        <w:rPr>
          <w:rFonts w:ascii="Times New Roman" w:hAnsi="Times New Roman"/>
          <w:sz w:val="28"/>
          <w:szCs w:val="28"/>
        </w:rPr>
        <w:t>детский сад</w:t>
      </w:r>
      <w:r w:rsidR="00917433">
        <w:rPr>
          <w:rFonts w:ascii="Times New Roman" w:hAnsi="Times New Roman"/>
          <w:sz w:val="28"/>
          <w:szCs w:val="28"/>
        </w:rPr>
        <w:t xml:space="preserve">-победитель, на финансирование </w:t>
      </w:r>
      <w:r w:rsidR="00072906">
        <w:rPr>
          <w:rFonts w:ascii="Times New Roman" w:eastAsia="Times New Roman" w:hAnsi="Times New Roman"/>
          <w:sz w:val="28"/>
          <w:szCs w:val="28"/>
        </w:rPr>
        <w:t xml:space="preserve">зоны </w:t>
      </w:r>
      <w:r w:rsidR="007472CA" w:rsidRPr="007472CA">
        <w:rPr>
          <w:rFonts w:ascii="Times New Roman" w:hAnsi="Times New Roman"/>
          <w:sz w:val="28"/>
          <w:szCs w:val="28"/>
        </w:rPr>
        <w:t xml:space="preserve">«Open </w:t>
      </w:r>
      <w:r w:rsidR="00194F0F">
        <w:rPr>
          <w:rFonts w:ascii="Times New Roman" w:hAnsi="Times New Roman"/>
          <w:sz w:val="28"/>
          <w:szCs w:val="28"/>
        </w:rPr>
        <w:t>Space</w:t>
      </w:r>
      <w:r w:rsidR="007472CA" w:rsidRPr="007472CA">
        <w:rPr>
          <w:rFonts w:ascii="Times New Roman" w:hAnsi="Times New Roman"/>
          <w:sz w:val="28"/>
          <w:szCs w:val="28"/>
        </w:rPr>
        <w:t>»</w:t>
      </w:r>
      <w:r w:rsidR="007472CA">
        <w:rPr>
          <w:rFonts w:ascii="Times New Roman" w:hAnsi="Times New Roman"/>
          <w:sz w:val="28"/>
          <w:szCs w:val="28"/>
        </w:rPr>
        <w:t>.</w:t>
      </w:r>
      <w:r w:rsidR="007472CA" w:rsidRPr="007472CA">
        <w:rPr>
          <w:rFonts w:ascii="Times New Roman" w:hAnsi="Times New Roman"/>
          <w:sz w:val="28"/>
          <w:szCs w:val="28"/>
        </w:rPr>
        <w:t xml:space="preserve"> </w:t>
      </w:r>
      <w:r w:rsidR="00917433">
        <w:rPr>
          <w:rFonts w:ascii="Times New Roman" w:eastAsia="Times New Roman" w:hAnsi="Times New Roman"/>
          <w:sz w:val="28"/>
          <w:szCs w:val="28"/>
        </w:rPr>
        <w:t xml:space="preserve">Общий объем </w:t>
      </w:r>
      <w:r w:rsidR="00917433">
        <w:rPr>
          <w:rFonts w:ascii="Times New Roman" w:eastAsia="Times New Roman" w:hAnsi="Times New Roman"/>
          <w:sz w:val="28"/>
          <w:szCs w:val="28"/>
        </w:rPr>
        <w:lastRenderedPageBreak/>
        <w:t>финансирования –</w:t>
      </w:r>
      <w:r w:rsidR="00072906">
        <w:rPr>
          <w:rFonts w:ascii="Times New Roman" w:eastAsia="Times New Roman" w:hAnsi="Times New Roman"/>
          <w:sz w:val="28"/>
          <w:szCs w:val="28"/>
        </w:rPr>
        <w:t xml:space="preserve"> 6 млн. рублей (по 1</w:t>
      </w:r>
      <w:r w:rsidR="00917433">
        <w:rPr>
          <w:rFonts w:ascii="Times New Roman" w:eastAsia="Times New Roman" w:hAnsi="Times New Roman"/>
          <w:sz w:val="28"/>
          <w:szCs w:val="28"/>
        </w:rPr>
        <w:t xml:space="preserve"> млн. рублей в год из средств проекта «Школа Росатома» и средств муниципального бюджета в течение трёх лет)</w:t>
      </w:r>
      <w:r w:rsidR="006E7842">
        <w:rPr>
          <w:rStyle w:val="ac"/>
          <w:rFonts w:ascii="Times New Roman" w:eastAsia="Times New Roman" w:hAnsi="Times New Roman"/>
          <w:sz w:val="28"/>
          <w:szCs w:val="28"/>
        </w:rPr>
        <w:footnoteReference w:id="1"/>
      </w:r>
      <w:r w:rsidR="00917433">
        <w:rPr>
          <w:rFonts w:ascii="Times New Roman" w:eastAsia="Times New Roman" w:hAnsi="Times New Roman"/>
          <w:sz w:val="28"/>
          <w:szCs w:val="28"/>
        </w:rPr>
        <w:t>.</w:t>
      </w:r>
    </w:p>
    <w:p w14:paraId="06EA6F62" w14:textId="624C9E3E" w:rsidR="00F32CB5" w:rsidRPr="001E358B" w:rsidRDefault="00A2014D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команды-финалиста</w:t>
      </w:r>
      <w:r w:rsidR="00F32CB5" w:rsidRPr="001E358B">
        <w:rPr>
          <w:rFonts w:ascii="Times New Roman" w:hAnsi="Times New Roman"/>
          <w:sz w:val="28"/>
          <w:szCs w:val="28"/>
        </w:rPr>
        <w:t xml:space="preserve"> Конкурса, не ставшие победителями по результатам очного этапа Конкурса, получают </w:t>
      </w:r>
      <w:r w:rsidR="0083455F">
        <w:rPr>
          <w:rFonts w:ascii="Times New Roman" w:hAnsi="Times New Roman"/>
          <w:sz w:val="28"/>
          <w:szCs w:val="28"/>
        </w:rPr>
        <w:t>диплом финалиста</w:t>
      </w:r>
      <w:r w:rsidR="0083455F" w:rsidRPr="003233A7">
        <w:rPr>
          <w:rFonts w:ascii="Times New Roman" w:hAnsi="Times New Roman"/>
          <w:sz w:val="28"/>
          <w:szCs w:val="28"/>
        </w:rPr>
        <w:t xml:space="preserve"> Конкурса</w:t>
      </w:r>
      <w:r w:rsidR="00F32CB5" w:rsidRPr="001E358B">
        <w:rPr>
          <w:rFonts w:ascii="Times New Roman" w:hAnsi="Times New Roman"/>
          <w:sz w:val="28"/>
          <w:szCs w:val="28"/>
        </w:rPr>
        <w:t>.</w:t>
      </w:r>
    </w:p>
    <w:p w14:paraId="6ABFC91B" w14:textId="3769B090" w:rsidR="00D50C28" w:rsidRPr="00E948A9" w:rsidRDefault="00F37B65" w:rsidP="005360D4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Детский</w:t>
      </w:r>
      <w:r w:rsidR="00136AFB">
        <w:rPr>
          <w:rFonts w:ascii="Times New Roman" w:hAnsi="Times New Roman"/>
          <w:bCs/>
          <w:sz w:val="28"/>
          <w:szCs w:val="28"/>
        </w:rPr>
        <w:t xml:space="preserve"> сад-п</w:t>
      </w:r>
      <w:r w:rsidR="0083455F">
        <w:rPr>
          <w:rFonts w:ascii="Times New Roman" w:hAnsi="Times New Roman"/>
          <w:bCs/>
          <w:sz w:val="28"/>
          <w:szCs w:val="28"/>
        </w:rPr>
        <w:t>обедител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83455F">
        <w:rPr>
          <w:rFonts w:ascii="Times New Roman" w:hAnsi="Times New Roman"/>
          <w:bCs/>
          <w:sz w:val="28"/>
          <w:szCs w:val="28"/>
        </w:rPr>
        <w:t xml:space="preserve"> К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онкурса </w:t>
      </w:r>
      <w:r>
        <w:rPr>
          <w:rFonts w:ascii="Times New Roman" w:hAnsi="Times New Roman"/>
          <w:bCs/>
          <w:sz w:val="28"/>
          <w:szCs w:val="28"/>
        </w:rPr>
        <w:t>направляе</w:t>
      </w:r>
      <w:r w:rsidR="00917433">
        <w:rPr>
          <w:rFonts w:ascii="Times New Roman" w:hAnsi="Times New Roman"/>
          <w:bCs/>
          <w:sz w:val="28"/>
          <w:szCs w:val="28"/>
        </w:rPr>
        <w:t xml:space="preserve">т за счет средств проекта «Школа Росатома» для участия в </w:t>
      </w:r>
      <w:r>
        <w:rPr>
          <w:rFonts w:ascii="Times New Roman" w:hAnsi="Times New Roman"/>
          <w:bCs/>
          <w:sz w:val="28"/>
          <w:szCs w:val="28"/>
        </w:rPr>
        <w:t>трёх</w:t>
      </w:r>
      <w:r w:rsidR="00917433">
        <w:rPr>
          <w:rFonts w:ascii="Times New Roman" w:hAnsi="Times New Roman"/>
          <w:bCs/>
          <w:sz w:val="28"/>
          <w:szCs w:val="28"/>
        </w:rPr>
        <w:t xml:space="preserve"> проектных семинарах в течение учебного года проектные команды из 5 человек для проработки ООП </w:t>
      </w:r>
      <w:r w:rsidR="00136AFB">
        <w:rPr>
          <w:rFonts w:ascii="Times New Roman" w:hAnsi="Times New Roman"/>
          <w:bCs/>
          <w:sz w:val="28"/>
          <w:szCs w:val="28"/>
        </w:rPr>
        <w:t>дошкольного образования</w:t>
      </w:r>
      <w:r w:rsidR="00917433">
        <w:rPr>
          <w:rFonts w:ascii="Times New Roman" w:hAnsi="Times New Roman"/>
          <w:bCs/>
          <w:sz w:val="28"/>
          <w:szCs w:val="28"/>
        </w:rPr>
        <w:t xml:space="preserve"> и сметной документации на оборудование </w:t>
      </w:r>
      <w:r w:rsidR="00136AFB">
        <w:rPr>
          <w:rFonts w:ascii="Times New Roman" w:eastAsia="Times New Roman" w:hAnsi="Times New Roman"/>
          <w:sz w:val="28"/>
          <w:szCs w:val="28"/>
        </w:rPr>
        <w:t>зоны</w:t>
      </w:r>
      <w:r w:rsidR="00917433" w:rsidRPr="00790EAC">
        <w:rPr>
          <w:rFonts w:ascii="Times New Roman" w:eastAsia="Times New Roman" w:hAnsi="Times New Roman"/>
          <w:sz w:val="28"/>
          <w:szCs w:val="28"/>
        </w:rPr>
        <w:t xml:space="preserve"> </w:t>
      </w:r>
      <w:r w:rsidR="006D4D4A" w:rsidRPr="007472CA">
        <w:rPr>
          <w:rFonts w:ascii="Times New Roman" w:hAnsi="Times New Roman"/>
          <w:sz w:val="28"/>
          <w:szCs w:val="28"/>
        </w:rPr>
        <w:t xml:space="preserve">«Open </w:t>
      </w:r>
      <w:r w:rsidR="00194F0F">
        <w:rPr>
          <w:rFonts w:ascii="Times New Roman" w:hAnsi="Times New Roman"/>
          <w:sz w:val="28"/>
          <w:szCs w:val="28"/>
        </w:rPr>
        <w:t>Space</w:t>
      </w:r>
      <w:r w:rsidR="006D4D4A" w:rsidRPr="007472CA">
        <w:rPr>
          <w:rFonts w:ascii="Times New Roman" w:hAnsi="Times New Roman"/>
          <w:sz w:val="28"/>
          <w:szCs w:val="28"/>
        </w:rPr>
        <w:t>»</w:t>
      </w:r>
      <w:r w:rsidR="00917433">
        <w:rPr>
          <w:rFonts w:ascii="Times New Roman" w:eastAsia="Times New Roman" w:hAnsi="Times New Roman"/>
          <w:sz w:val="28"/>
          <w:szCs w:val="28"/>
        </w:rPr>
        <w:t>.</w:t>
      </w:r>
    </w:p>
    <w:p w14:paraId="77582BC2" w14:textId="582CE22A" w:rsidR="00E948A9" w:rsidRPr="001E358B" w:rsidRDefault="00E948A9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три представителя от </w:t>
      </w:r>
      <w:r w:rsidR="00136AFB">
        <w:rPr>
          <w:rFonts w:ascii="Times New Roman" w:eastAsia="Times New Roman" w:hAnsi="Times New Roman"/>
          <w:sz w:val="28"/>
          <w:szCs w:val="28"/>
        </w:rPr>
        <w:t>детского сада-победителя</w:t>
      </w:r>
      <w:r w:rsidR="006D4D4A">
        <w:rPr>
          <w:rFonts w:ascii="Times New Roman" w:eastAsia="Times New Roman" w:hAnsi="Times New Roman"/>
          <w:sz w:val="28"/>
          <w:szCs w:val="28"/>
        </w:rPr>
        <w:t xml:space="preserve"> К</w:t>
      </w:r>
      <w:r w:rsidR="00F37B65">
        <w:rPr>
          <w:rFonts w:ascii="Times New Roman" w:eastAsia="Times New Roman" w:hAnsi="Times New Roman"/>
          <w:sz w:val="28"/>
          <w:szCs w:val="28"/>
        </w:rPr>
        <w:t>онкурса ежегодно, начиная с 20</w:t>
      </w:r>
      <w:r w:rsidR="003E6A31">
        <w:rPr>
          <w:rFonts w:ascii="Times New Roman" w:eastAsia="Times New Roman" w:hAnsi="Times New Roman"/>
          <w:sz w:val="28"/>
          <w:szCs w:val="28"/>
        </w:rPr>
        <w:t>2</w:t>
      </w:r>
      <w:r w:rsidR="003A6FA5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6D4D4A">
        <w:rPr>
          <w:rFonts w:ascii="Times New Roman" w:eastAsia="Times New Roman" w:hAnsi="Times New Roman"/>
          <w:sz w:val="28"/>
          <w:szCs w:val="28"/>
        </w:rPr>
        <w:t>, направляю</w:t>
      </w:r>
      <w:r>
        <w:rPr>
          <w:rFonts w:ascii="Times New Roman" w:eastAsia="Times New Roman" w:hAnsi="Times New Roman"/>
          <w:sz w:val="28"/>
          <w:szCs w:val="28"/>
        </w:rPr>
        <w:t xml:space="preserve">тся на </w:t>
      </w:r>
      <w:r w:rsidR="006D4D4A">
        <w:rPr>
          <w:rFonts w:ascii="Times New Roman" w:eastAsia="Times New Roman" w:hAnsi="Times New Roman"/>
          <w:sz w:val="28"/>
          <w:szCs w:val="28"/>
        </w:rPr>
        <w:t>образовательную</w:t>
      </w:r>
      <w:r>
        <w:rPr>
          <w:rFonts w:ascii="Times New Roman" w:eastAsia="Times New Roman" w:hAnsi="Times New Roman"/>
          <w:sz w:val="28"/>
          <w:szCs w:val="28"/>
        </w:rPr>
        <w:t xml:space="preserve"> стажировку за счет средств проекта «Школа Росатома» в лучшие образовательные организации </w:t>
      </w:r>
      <w:r w:rsidR="006D4D4A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1B434E">
        <w:rPr>
          <w:rFonts w:ascii="Times New Roman" w:eastAsia="Times New Roman" w:hAnsi="Times New Roman"/>
          <w:sz w:val="28"/>
          <w:szCs w:val="28"/>
        </w:rPr>
        <w:t xml:space="preserve"> и</w:t>
      </w:r>
      <w:r w:rsidR="003E6A31">
        <w:rPr>
          <w:rFonts w:ascii="Times New Roman" w:eastAsia="Times New Roman" w:hAnsi="Times New Roman"/>
          <w:sz w:val="28"/>
          <w:szCs w:val="28"/>
        </w:rPr>
        <w:t xml:space="preserve"> (или)</w:t>
      </w:r>
      <w:r w:rsidR="001B434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мира</w:t>
      </w:r>
      <w:r w:rsidR="00173608">
        <w:rPr>
          <w:rFonts w:ascii="Times New Roman" w:eastAsia="Times New Roman" w:hAnsi="Times New Roman"/>
          <w:sz w:val="28"/>
          <w:szCs w:val="28"/>
        </w:rPr>
        <w:t xml:space="preserve"> в течение 20</w:t>
      </w:r>
      <w:r w:rsidR="003E6A31">
        <w:rPr>
          <w:rFonts w:ascii="Times New Roman" w:eastAsia="Times New Roman" w:hAnsi="Times New Roman"/>
          <w:sz w:val="28"/>
          <w:szCs w:val="28"/>
        </w:rPr>
        <w:t>2</w:t>
      </w:r>
      <w:r w:rsidR="003A6FA5">
        <w:rPr>
          <w:rFonts w:ascii="Times New Roman" w:eastAsia="Times New Roman" w:hAnsi="Times New Roman"/>
          <w:sz w:val="28"/>
          <w:szCs w:val="28"/>
        </w:rPr>
        <w:t>5</w:t>
      </w:r>
      <w:r w:rsidR="001B434E">
        <w:rPr>
          <w:rFonts w:ascii="Times New Roman" w:eastAsia="Times New Roman" w:hAnsi="Times New Roman"/>
          <w:sz w:val="28"/>
          <w:szCs w:val="28"/>
        </w:rPr>
        <w:t>-20</w:t>
      </w:r>
      <w:r w:rsidR="00F37B65">
        <w:rPr>
          <w:rFonts w:ascii="Times New Roman" w:eastAsia="Times New Roman" w:hAnsi="Times New Roman"/>
          <w:sz w:val="28"/>
          <w:szCs w:val="28"/>
        </w:rPr>
        <w:t>2</w:t>
      </w:r>
      <w:r w:rsidR="003A6FA5">
        <w:rPr>
          <w:rFonts w:ascii="Times New Roman" w:eastAsia="Times New Roman" w:hAnsi="Times New Roman"/>
          <w:sz w:val="28"/>
          <w:szCs w:val="28"/>
        </w:rPr>
        <w:t>7</w:t>
      </w:r>
      <w:r w:rsidR="00136AFB">
        <w:rPr>
          <w:rFonts w:ascii="Times New Roman" w:eastAsia="Times New Roman" w:hAnsi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E22987A" w14:textId="06F8321D" w:rsidR="0083455F" w:rsidRPr="0083455F" w:rsidRDefault="0083455F" w:rsidP="0083455F">
      <w:pPr>
        <w:numPr>
          <w:ilvl w:val="1"/>
          <w:numId w:val="1"/>
        </w:numPr>
        <w:tabs>
          <w:tab w:val="num" w:pos="993"/>
        </w:tabs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Победители К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онкурса обязаны </w:t>
      </w:r>
      <w:r w:rsidR="00917433">
        <w:rPr>
          <w:rFonts w:ascii="Times New Roman" w:hAnsi="Times New Roman"/>
          <w:bCs/>
          <w:sz w:val="28"/>
          <w:szCs w:val="28"/>
        </w:rPr>
        <w:t>проводить в течение не менее 5 лет по графику, согласованному с руковод</w:t>
      </w:r>
      <w:r w:rsidR="003E6A31">
        <w:rPr>
          <w:rFonts w:ascii="Times New Roman" w:hAnsi="Times New Roman"/>
          <w:bCs/>
          <w:sz w:val="28"/>
          <w:szCs w:val="28"/>
        </w:rPr>
        <w:t>ством</w:t>
      </w:r>
      <w:r w:rsidR="00917433">
        <w:rPr>
          <w:rFonts w:ascii="Times New Roman" w:hAnsi="Times New Roman"/>
          <w:bCs/>
          <w:sz w:val="28"/>
          <w:szCs w:val="28"/>
        </w:rPr>
        <w:t xml:space="preserve"> проекта «Школа Росатома»</w:t>
      </w:r>
      <w:r w:rsidR="00E948A9">
        <w:rPr>
          <w:rFonts w:ascii="Times New Roman" w:hAnsi="Times New Roman"/>
          <w:bCs/>
          <w:sz w:val="28"/>
          <w:szCs w:val="28"/>
        </w:rPr>
        <w:t>,</w:t>
      </w:r>
      <w:r w:rsidR="00917433">
        <w:rPr>
          <w:rFonts w:ascii="Times New Roman" w:hAnsi="Times New Roman"/>
          <w:bCs/>
          <w:sz w:val="28"/>
          <w:szCs w:val="28"/>
        </w:rPr>
        <w:t xml:space="preserve"> стажировки для педагогических и руководящих работников </w:t>
      </w:r>
      <w:r w:rsidR="00136AFB">
        <w:rPr>
          <w:rFonts w:ascii="Times New Roman" w:hAnsi="Times New Roman"/>
          <w:bCs/>
          <w:sz w:val="28"/>
          <w:szCs w:val="28"/>
        </w:rPr>
        <w:t>дошкольных образовательных организаций</w:t>
      </w:r>
      <w:r w:rsidR="00917433">
        <w:rPr>
          <w:rFonts w:ascii="Times New Roman" w:hAnsi="Times New Roman"/>
          <w:bCs/>
          <w:sz w:val="28"/>
          <w:szCs w:val="28"/>
        </w:rPr>
        <w:t xml:space="preserve"> городов-участников проекта и 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вести </w:t>
      </w:r>
      <w:r w:rsidR="00917433">
        <w:rPr>
          <w:rFonts w:ascii="Times New Roman" w:hAnsi="Times New Roman"/>
          <w:bCs/>
          <w:sz w:val="28"/>
          <w:szCs w:val="28"/>
        </w:rPr>
        <w:t>персональную страницу проводимых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 </w:t>
      </w:r>
      <w:r w:rsidR="00917433">
        <w:rPr>
          <w:rFonts w:ascii="Times New Roman" w:hAnsi="Times New Roman"/>
          <w:bCs/>
          <w:sz w:val="28"/>
          <w:szCs w:val="28"/>
        </w:rPr>
        <w:t>стажировок</w:t>
      </w:r>
      <w:r w:rsidR="00F32CB5" w:rsidRPr="001E358B">
        <w:rPr>
          <w:rFonts w:ascii="Times New Roman" w:hAnsi="Times New Roman"/>
          <w:bCs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сайте проекта «Школа Росатома» </w:t>
      </w:r>
      <w:hyperlink r:id="rId13" w:history="1">
        <w:r w:rsidRPr="00CC1619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1A4B72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CC1619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rosatomschool</w:t>
        </w:r>
        <w:proofErr w:type="spellEnd"/>
        <w:r w:rsidRPr="001A4B72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CC1619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1A4B72">
        <w:rPr>
          <w:rFonts w:ascii="Times New Roman" w:hAnsi="Times New Roman"/>
          <w:bCs/>
          <w:sz w:val="28"/>
          <w:szCs w:val="28"/>
        </w:rPr>
        <w:t>.</w:t>
      </w:r>
    </w:p>
    <w:p w14:paraId="6FC87A54" w14:textId="77777777" w:rsidR="0083455F" w:rsidRPr="001A4B72" w:rsidRDefault="0083455F" w:rsidP="0083455F">
      <w:pPr>
        <w:ind w:left="709"/>
        <w:jc w:val="both"/>
        <w:rPr>
          <w:rFonts w:ascii="Times New Roman" w:hAnsi="Times New Roman"/>
          <w:bCs/>
          <w:sz w:val="28"/>
          <w:szCs w:val="28"/>
        </w:rPr>
        <w:sectPr w:rsidR="0083455F" w:rsidRPr="001A4B72" w:rsidSect="003567FC">
          <w:headerReference w:type="default" r:id="rId14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3F744208" w14:textId="77120D6A" w:rsidR="006D4D4A" w:rsidRDefault="0083455F" w:rsidP="006D4D4A">
      <w:pPr>
        <w:ind w:firstLine="567"/>
        <w:jc w:val="right"/>
        <w:rPr>
          <w:rFonts w:ascii="Times New Roman" w:hAnsi="Times New Roman"/>
          <w:b/>
        </w:rPr>
      </w:pPr>
      <w:r w:rsidRPr="00480CA3">
        <w:rPr>
          <w:rFonts w:ascii="Times New Roman" w:hAnsi="Times New Roman"/>
          <w:b/>
        </w:rPr>
        <w:lastRenderedPageBreak/>
        <w:t>Приложение 1.</w:t>
      </w:r>
    </w:p>
    <w:p w14:paraId="0A9982C3" w14:textId="77777777" w:rsidR="00DF2383" w:rsidRPr="00480CA3" w:rsidRDefault="00DF2383" w:rsidP="006D4D4A">
      <w:pPr>
        <w:ind w:firstLine="567"/>
        <w:jc w:val="right"/>
        <w:rPr>
          <w:rFonts w:ascii="Times New Roman" w:hAnsi="Times New Roman"/>
          <w:b/>
        </w:rPr>
      </w:pPr>
    </w:p>
    <w:p w14:paraId="138B4D3D" w14:textId="5500879D" w:rsidR="0083455F" w:rsidRPr="00480CA3" w:rsidRDefault="0083455F" w:rsidP="00501B63">
      <w:pPr>
        <w:ind w:firstLine="567"/>
        <w:jc w:val="center"/>
        <w:rPr>
          <w:rFonts w:ascii="Times New Roman" w:hAnsi="Times New Roman"/>
          <w:b/>
        </w:rPr>
      </w:pPr>
      <w:r w:rsidRPr="00480CA3">
        <w:rPr>
          <w:rFonts w:ascii="Times New Roman" w:hAnsi="Times New Roman"/>
          <w:b/>
        </w:rPr>
        <w:t>Города, участвующие в реализации проекта «Школа Росатома»</w:t>
      </w:r>
      <w:r w:rsidR="006D4D4A" w:rsidRPr="00480CA3">
        <w:rPr>
          <w:rFonts w:ascii="Times New Roman" w:hAnsi="Times New Roman"/>
          <w:b/>
        </w:rPr>
        <w:t>:</w:t>
      </w:r>
    </w:p>
    <w:p w14:paraId="621EDDBF" w14:textId="77777777" w:rsidR="0083455F" w:rsidRPr="00480CA3" w:rsidRDefault="0083455F" w:rsidP="006D4D4A">
      <w:pPr>
        <w:jc w:val="both"/>
        <w:rPr>
          <w:rFonts w:ascii="Times New Roman" w:hAnsi="Times New Roman"/>
          <w:b/>
          <w:color w:val="000000"/>
        </w:rPr>
      </w:pPr>
    </w:p>
    <w:p w14:paraId="62E1B54C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Балаково</w:t>
      </w:r>
    </w:p>
    <w:p w14:paraId="07F4FE14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Билибино</w:t>
      </w:r>
    </w:p>
    <w:p w14:paraId="5CC3F418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Волгодонск</w:t>
      </w:r>
    </w:p>
    <w:p w14:paraId="3C4E5475" w14:textId="77777777" w:rsidR="00624B9B" w:rsidRDefault="00624B9B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Глазов</w:t>
      </w:r>
    </w:p>
    <w:p w14:paraId="64782AB6" w14:textId="638339D4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Десногорск</w:t>
      </w:r>
    </w:p>
    <w:p w14:paraId="710B7AD4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Димитровград</w:t>
      </w:r>
    </w:p>
    <w:p w14:paraId="60741ABD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 xml:space="preserve">Железногорск </w:t>
      </w:r>
    </w:p>
    <w:p w14:paraId="6132AB16" w14:textId="62F66EFD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Заречный Пензенской области</w:t>
      </w:r>
    </w:p>
    <w:p w14:paraId="6FDA5071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Заречный Свердловской области</w:t>
      </w:r>
    </w:p>
    <w:p w14:paraId="254CFD02" w14:textId="4CED4025" w:rsidR="006D4D4A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Зеленогорск</w:t>
      </w:r>
    </w:p>
    <w:p w14:paraId="44C2B1F1" w14:textId="0DCD175D" w:rsidR="003A6FA5" w:rsidRPr="00480CA3" w:rsidRDefault="003A6FA5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Краснокаменск</w:t>
      </w:r>
    </w:p>
    <w:p w14:paraId="1592F63E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Курчатов</w:t>
      </w:r>
    </w:p>
    <w:p w14:paraId="41FD6B0F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Лесной</w:t>
      </w:r>
    </w:p>
    <w:p w14:paraId="320103AE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Нововоронеж</w:t>
      </w:r>
    </w:p>
    <w:p w14:paraId="6BF6ECE5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Новоуральск</w:t>
      </w:r>
    </w:p>
    <w:p w14:paraId="7AEB005A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Озерск</w:t>
      </w:r>
    </w:p>
    <w:p w14:paraId="247983F1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Полярные Зори</w:t>
      </w:r>
    </w:p>
    <w:p w14:paraId="64C78925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Саров</w:t>
      </w:r>
    </w:p>
    <w:p w14:paraId="55E52D0D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Северск</w:t>
      </w:r>
    </w:p>
    <w:p w14:paraId="53FE390B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Снежинск</w:t>
      </w:r>
    </w:p>
    <w:p w14:paraId="5ADF355C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Сосновый Бор</w:t>
      </w:r>
    </w:p>
    <w:p w14:paraId="400EE682" w14:textId="77777777" w:rsidR="006D4D4A" w:rsidRPr="00480CA3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Трехгорный</w:t>
      </w:r>
    </w:p>
    <w:p w14:paraId="16ADEC22" w14:textId="7AA72D77" w:rsidR="006D4D4A" w:rsidRDefault="006D4D4A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80CA3">
        <w:rPr>
          <w:rFonts w:ascii="Times New Roman" w:hAnsi="Times New Roman"/>
        </w:rPr>
        <w:t>Удомля</w:t>
      </w:r>
    </w:p>
    <w:p w14:paraId="7A883180" w14:textId="49F59207" w:rsidR="003E6A31" w:rsidRPr="00480CA3" w:rsidRDefault="003E6A31" w:rsidP="006D4D4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Усолье-Сибирское</w:t>
      </w:r>
    </w:p>
    <w:p w14:paraId="71815698" w14:textId="62ABFEBC" w:rsidR="008E6814" w:rsidRPr="001E358B" w:rsidRDefault="0083455F" w:rsidP="0083455F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233A7">
        <w:rPr>
          <w:rFonts w:ascii="Times New Roman" w:hAnsi="Times New Roman"/>
          <w:sz w:val="28"/>
          <w:szCs w:val="28"/>
        </w:rPr>
        <w:br w:type="page"/>
      </w:r>
    </w:p>
    <w:p w14:paraId="7B58598B" w14:textId="63017D67" w:rsidR="0083455F" w:rsidRDefault="00D50C28" w:rsidP="009948A8">
      <w:pPr>
        <w:ind w:firstLine="567"/>
        <w:jc w:val="right"/>
        <w:rPr>
          <w:rFonts w:ascii="Times New Roman" w:hAnsi="Times New Roman"/>
          <w:b/>
        </w:rPr>
      </w:pPr>
      <w:r w:rsidRPr="00624D44">
        <w:rPr>
          <w:rFonts w:ascii="Times New Roman" w:hAnsi="Times New Roman"/>
          <w:b/>
        </w:rPr>
        <w:lastRenderedPageBreak/>
        <w:t xml:space="preserve">Приложение 2. </w:t>
      </w:r>
    </w:p>
    <w:p w14:paraId="4B34CD15" w14:textId="77777777" w:rsidR="00DF2383" w:rsidRPr="00624D44" w:rsidRDefault="00DF2383" w:rsidP="009948A8">
      <w:pPr>
        <w:ind w:firstLine="567"/>
        <w:jc w:val="right"/>
        <w:rPr>
          <w:rFonts w:ascii="Times New Roman" w:hAnsi="Times New Roman"/>
          <w:b/>
        </w:rPr>
      </w:pPr>
    </w:p>
    <w:p w14:paraId="6D1F0456" w14:textId="4CE7003A" w:rsidR="00790EAC" w:rsidRDefault="00790EAC" w:rsidP="00501B63">
      <w:pPr>
        <w:jc w:val="center"/>
        <w:rPr>
          <w:rFonts w:ascii="Times New Roman" w:eastAsia="Times New Roman" w:hAnsi="Times New Roman"/>
          <w:b/>
          <w:shd w:val="clear" w:color="auto" w:fill="FFFFFF"/>
        </w:rPr>
      </w:pPr>
      <w:r w:rsidRPr="00624D44">
        <w:rPr>
          <w:rFonts w:ascii="Times New Roman" w:eastAsia="Times New Roman" w:hAnsi="Times New Roman"/>
          <w:b/>
          <w:shd w:val="clear" w:color="auto" w:fill="FFFFFF"/>
        </w:rPr>
        <w:t xml:space="preserve">Сетевые стандарты </w:t>
      </w:r>
      <w:r w:rsidR="006D4D4A">
        <w:rPr>
          <w:rFonts w:ascii="Times New Roman" w:eastAsia="Times New Roman" w:hAnsi="Times New Roman"/>
          <w:b/>
          <w:shd w:val="clear" w:color="auto" w:fill="FFFFFF"/>
        </w:rPr>
        <w:t>«</w:t>
      </w:r>
      <w:r w:rsidRPr="00624D44">
        <w:rPr>
          <w:rFonts w:ascii="Times New Roman" w:eastAsia="Times New Roman" w:hAnsi="Times New Roman"/>
          <w:b/>
          <w:shd w:val="clear" w:color="auto" w:fill="FFFFFF"/>
        </w:rPr>
        <w:t>Школы Росатома</w:t>
      </w:r>
      <w:r w:rsidR="006D4D4A">
        <w:rPr>
          <w:rFonts w:ascii="Times New Roman" w:eastAsia="Times New Roman" w:hAnsi="Times New Roman"/>
          <w:b/>
          <w:shd w:val="clear" w:color="auto" w:fill="FFFFFF"/>
        </w:rPr>
        <w:t>»</w:t>
      </w:r>
      <w:r w:rsidRPr="00624D44">
        <w:rPr>
          <w:rFonts w:ascii="Times New Roman" w:eastAsia="Times New Roman" w:hAnsi="Times New Roman"/>
          <w:b/>
          <w:shd w:val="clear" w:color="auto" w:fill="FFFFFF"/>
        </w:rPr>
        <w:t xml:space="preserve"> для </w:t>
      </w:r>
      <w:r w:rsidR="009A2482" w:rsidRPr="00624D44">
        <w:rPr>
          <w:rFonts w:ascii="Times New Roman" w:eastAsia="Times New Roman" w:hAnsi="Times New Roman"/>
          <w:b/>
          <w:shd w:val="clear" w:color="auto" w:fill="FFFFFF"/>
        </w:rPr>
        <w:t>детских садов</w:t>
      </w:r>
      <w:r w:rsidR="006D4D4A">
        <w:rPr>
          <w:rFonts w:ascii="Times New Roman" w:eastAsia="Times New Roman" w:hAnsi="Times New Roman"/>
          <w:b/>
          <w:shd w:val="clear" w:color="auto" w:fill="FFFFFF"/>
        </w:rPr>
        <w:t>.</w:t>
      </w:r>
    </w:p>
    <w:p w14:paraId="105F6403" w14:textId="77777777" w:rsidR="006D4D4A" w:rsidRPr="00624D44" w:rsidRDefault="006D4D4A" w:rsidP="006D4D4A">
      <w:pPr>
        <w:rPr>
          <w:rFonts w:ascii="Times New Roman" w:eastAsia="Times New Roman" w:hAnsi="Times New Roman"/>
          <w:b/>
        </w:rPr>
      </w:pPr>
    </w:p>
    <w:p w14:paraId="0D551BA3" w14:textId="1E6A5E90" w:rsidR="00136AFB" w:rsidRPr="00624D44" w:rsidRDefault="00136AFB" w:rsidP="006D4D4A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624D44">
        <w:rPr>
          <w:rFonts w:ascii="Times New Roman" w:eastAsia="Times New Roman" w:hAnsi="Times New Roman"/>
        </w:rPr>
        <w:t xml:space="preserve">1. Наличие ООП дошкольного образования, в основаниях которой положены идеи: </w:t>
      </w:r>
    </w:p>
    <w:p w14:paraId="59F64C6E" w14:textId="1939E235" w:rsidR="00790EAC" w:rsidRPr="006D4D4A" w:rsidRDefault="00136AFB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D4D4A">
        <w:rPr>
          <w:rFonts w:ascii="Times New Roman" w:eastAsia="Times New Roman" w:hAnsi="Times New Roman"/>
        </w:rPr>
        <w:t>ведущей деятельности в дошкольном возрасте;</w:t>
      </w:r>
    </w:p>
    <w:p w14:paraId="644E3A8B" w14:textId="06EF4A95" w:rsidR="00136AFB" w:rsidRPr="006D4D4A" w:rsidRDefault="00136AFB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D4D4A">
        <w:rPr>
          <w:rFonts w:ascii="Times New Roman" w:eastAsia="Times New Roman" w:hAnsi="Times New Roman"/>
        </w:rPr>
        <w:t>обеспечения социальной ситуации развития дошкольника в деятельности, относительно которой у ребенка есть понимание того</w:t>
      </w:r>
      <w:r w:rsidR="006D4D4A">
        <w:rPr>
          <w:rFonts w:ascii="Times New Roman" w:eastAsia="Times New Roman" w:hAnsi="Times New Roman"/>
        </w:rPr>
        <w:t>,</w:t>
      </w:r>
      <w:r w:rsidRPr="006D4D4A">
        <w:rPr>
          <w:rFonts w:ascii="Times New Roman" w:eastAsia="Times New Roman" w:hAnsi="Times New Roman"/>
        </w:rPr>
        <w:t xml:space="preserve"> что именно он делает, зачем он это делает, есть осознание собственных замыслов и т.д.;</w:t>
      </w:r>
    </w:p>
    <w:p w14:paraId="598527FD" w14:textId="270FE9B1" w:rsidR="00136AFB" w:rsidRPr="006D4D4A" w:rsidRDefault="00136AFB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D4D4A">
        <w:rPr>
          <w:rFonts w:ascii="Times New Roman" w:eastAsia="Times New Roman" w:hAnsi="Times New Roman"/>
        </w:rPr>
        <w:t>опоры при освоении ребенком культуры на природные особенности личности дошкольника;</w:t>
      </w:r>
    </w:p>
    <w:p w14:paraId="143B8472" w14:textId="474913A1" w:rsidR="00504F00" w:rsidRPr="006D4D4A" w:rsidRDefault="00136AFB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D4D4A">
        <w:rPr>
          <w:rFonts w:ascii="Times New Roman" w:eastAsia="Times New Roman" w:hAnsi="Times New Roman"/>
        </w:rPr>
        <w:t>созда</w:t>
      </w:r>
      <w:r w:rsidR="00504F00" w:rsidRPr="006D4D4A">
        <w:rPr>
          <w:rFonts w:ascii="Times New Roman" w:eastAsia="Times New Roman" w:hAnsi="Times New Roman"/>
        </w:rPr>
        <w:t>ния ситуаций выбора для ребенка;</w:t>
      </w:r>
      <w:r w:rsidRPr="006D4D4A">
        <w:rPr>
          <w:rFonts w:ascii="Times New Roman" w:eastAsia="Times New Roman" w:hAnsi="Times New Roman"/>
        </w:rPr>
        <w:t xml:space="preserve"> </w:t>
      </w:r>
    </w:p>
    <w:p w14:paraId="4FD2E664" w14:textId="250CDEAB" w:rsidR="00136AFB" w:rsidRPr="006D4D4A" w:rsidRDefault="00504F00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D4D4A">
        <w:rPr>
          <w:rFonts w:ascii="Times New Roman" w:eastAsia="Times New Roman" w:hAnsi="Times New Roman"/>
        </w:rPr>
        <w:t>возможности отказа от деятельности, предложенной воспитателем или сверстниками</w:t>
      </w:r>
      <w:r w:rsidR="006D4D4A">
        <w:rPr>
          <w:rFonts w:ascii="Times New Roman" w:eastAsia="Times New Roman" w:hAnsi="Times New Roman"/>
        </w:rPr>
        <w:t>,</w:t>
      </w:r>
      <w:r w:rsidRPr="006D4D4A">
        <w:rPr>
          <w:rFonts w:ascii="Times New Roman" w:eastAsia="Times New Roman" w:hAnsi="Times New Roman"/>
        </w:rPr>
        <w:t xml:space="preserve"> и возможности присоединения к уже развернувшейся деятельности;</w:t>
      </w:r>
    </w:p>
    <w:p w14:paraId="090699B5" w14:textId="5D4B4D8F" w:rsidR="00504F00" w:rsidRPr="006D4D4A" w:rsidRDefault="00504F00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D4D4A">
        <w:rPr>
          <w:rFonts w:ascii="Times New Roman" w:eastAsia="Times New Roman" w:hAnsi="Times New Roman"/>
        </w:rPr>
        <w:t>возможности гибкого (плавающего) планирования воспитателем своей работы с учетом интересов, потребностей и инициативы детей.</w:t>
      </w:r>
    </w:p>
    <w:p w14:paraId="39EB007A" w14:textId="6137183B" w:rsidR="00504F00" w:rsidRPr="00624D44" w:rsidRDefault="00484710" w:rsidP="006D4D4A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624D44">
        <w:rPr>
          <w:rFonts w:ascii="Times New Roman" w:eastAsia="Times New Roman" w:hAnsi="Times New Roman"/>
        </w:rPr>
        <w:t xml:space="preserve">2. </w:t>
      </w:r>
      <w:r w:rsidR="00504F00" w:rsidRPr="00624D44">
        <w:rPr>
          <w:rFonts w:ascii="Times New Roman" w:eastAsia="Times New Roman" w:hAnsi="Times New Roman"/>
        </w:rPr>
        <w:t>О</w:t>
      </w:r>
      <w:r w:rsidR="00F37B65">
        <w:rPr>
          <w:rFonts w:ascii="Times New Roman" w:eastAsia="Times New Roman" w:hAnsi="Times New Roman"/>
        </w:rPr>
        <w:t>бязательная о</w:t>
      </w:r>
      <w:r w:rsidR="00504F00" w:rsidRPr="00624D44">
        <w:rPr>
          <w:rFonts w:ascii="Times New Roman" w:eastAsia="Times New Roman" w:hAnsi="Times New Roman"/>
        </w:rPr>
        <w:t xml:space="preserve">пора на </w:t>
      </w:r>
      <w:r w:rsidR="00524D04">
        <w:rPr>
          <w:rFonts w:ascii="Times New Roman" w:eastAsia="Times New Roman" w:hAnsi="Times New Roman"/>
        </w:rPr>
        <w:t>технологию</w:t>
      </w:r>
      <w:r w:rsidR="003A6FA5">
        <w:rPr>
          <w:rFonts w:ascii="Times New Roman" w:eastAsia="Times New Roman" w:hAnsi="Times New Roman"/>
        </w:rPr>
        <w:t xml:space="preserve"> наглядно-пространственного </w:t>
      </w:r>
      <w:r w:rsidR="00524D04">
        <w:rPr>
          <w:rFonts w:ascii="Times New Roman" w:eastAsia="Times New Roman" w:hAnsi="Times New Roman"/>
        </w:rPr>
        <w:t>моделирования</w:t>
      </w:r>
      <w:r w:rsidR="00960288" w:rsidRPr="00624D44">
        <w:rPr>
          <w:rFonts w:ascii="Times New Roman" w:eastAsia="Times New Roman" w:hAnsi="Times New Roman"/>
        </w:rPr>
        <w:t>.</w:t>
      </w:r>
    </w:p>
    <w:p w14:paraId="7C6D9173" w14:textId="5D0ABABB" w:rsidR="00790EAC" w:rsidRPr="00624D44" w:rsidRDefault="00413F1C" w:rsidP="006D4D4A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624D44">
        <w:rPr>
          <w:rFonts w:ascii="Times New Roman" w:eastAsia="Times New Roman" w:hAnsi="Times New Roman"/>
        </w:rPr>
        <w:t>3</w:t>
      </w:r>
      <w:r w:rsidR="00790EAC" w:rsidRPr="00624D44">
        <w:rPr>
          <w:rFonts w:ascii="Times New Roman" w:eastAsia="Times New Roman" w:hAnsi="Times New Roman"/>
        </w:rPr>
        <w:t xml:space="preserve">. </w:t>
      </w:r>
      <w:r w:rsidR="003A6FA5">
        <w:rPr>
          <w:rFonts w:ascii="Times New Roman" w:eastAsia="Times New Roman" w:hAnsi="Times New Roman"/>
        </w:rPr>
        <w:t>Реализация в рамках</w:t>
      </w:r>
      <w:r w:rsidR="00136AFB" w:rsidRPr="00624D44">
        <w:rPr>
          <w:rFonts w:ascii="Times New Roman" w:eastAsia="Times New Roman" w:hAnsi="Times New Roman"/>
        </w:rPr>
        <w:t xml:space="preserve"> ООП дошкольного образования или в программах доп</w:t>
      </w:r>
      <w:r w:rsidR="006D4D4A">
        <w:rPr>
          <w:rFonts w:ascii="Times New Roman" w:eastAsia="Times New Roman" w:hAnsi="Times New Roman"/>
        </w:rPr>
        <w:t xml:space="preserve">олнительного </w:t>
      </w:r>
      <w:r w:rsidR="00136AFB" w:rsidRPr="00624D44">
        <w:rPr>
          <w:rFonts w:ascii="Times New Roman" w:eastAsia="Times New Roman" w:hAnsi="Times New Roman"/>
        </w:rPr>
        <w:t xml:space="preserve">образования </w:t>
      </w:r>
      <w:r w:rsidR="003A6FA5">
        <w:rPr>
          <w:rFonts w:ascii="Times New Roman" w:eastAsia="Times New Roman" w:hAnsi="Times New Roman"/>
        </w:rPr>
        <w:t>технологий</w:t>
      </w:r>
      <w:r w:rsidR="00136AFB" w:rsidRPr="00624D44">
        <w:rPr>
          <w:rFonts w:ascii="Times New Roman" w:eastAsia="Times New Roman" w:hAnsi="Times New Roman"/>
        </w:rPr>
        <w:t>, направленн</w:t>
      </w:r>
      <w:r w:rsidR="003A6FA5">
        <w:rPr>
          <w:rFonts w:ascii="Times New Roman" w:eastAsia="Times New Roman" w:hAnsi="Times New Roman"/>
        </w:rPr>
        <w:t>ых</w:t>
      </w:r>
      <w:r w:rsidR="00136AFB" w:rsidRPr="00624D44">
        <w:rPr>
          <w:rFonts w:ascii="Times New Roman" w:eastAsia="Times New Roman" w:hAnsi="Times New Roman"/>
        </w:rPr>
        <w:t xml:space="preserve"> на обеспечение развития дошкольников в условиях билингвальной среды.</w:t>
      </w:r>
    </w:p>
    <w:p w14:paraId="2EDFAF28" w14:textId="719C0505" w:rsidR="001B434E" w:rsidRPr="00624D44" w:rsidRDefault="00413F1C" w:rsidP="006D4D4A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624D44">
        <w:rPr>
          <w:rFonts w:ascii="Times New Roman" w:eastAsia="Times New Roman" w:hAnsi="Times New Roman"/>
        </w:rPr>
        <w:t>4</w:t>
      </w:r>
      <w:r w:rsidR="00790EAC" w:rsidRPr="00624D44">
        <w:rPr>
          <w:rFonts w:ascii="Times New Roman" w:eastAsia="Times New Roman" w:hAnsi="Times New Roman"/>
        </w:rPr>
        <w:t xml:space="preserve">. Наличие в </w:t>
      </w:r>
      <w:r w:rsidR="00960288" w:rsidRPr="00624D44">
        <w:rPr>
          <w:rFonts w:ascii="Times New Roman" w:eastAsia="Times New Roman" w:hAnsi="Times New Roman"/>
        </w:rPr>
        <w:t xml:space="preserve">детском саду </w:t>
      </w:r>
      <w:r w:rsidR="002751FD" w:rsidRPr="00624D44">
        <w:rPr>
          <w:rFonts w:ascii="Times New Roman" w:eastAsia="Times New Roman" w:hAnsi="Times New Roman"/>
        </w:rPr>
        <w:t xml:space="preserve">развивающей предметно-пространственной среды – </w:t>
      </w:r>
      <w:r w:rsidR="003A6FA5">
        <w:rPr>
          <w:rFonts w:ascii="Times New Roman" w:eastAsia="Times New Roman" w:hAnsi="Times New Roman"/>
        </w:rPr>
        <w:t>пространства</w:t>
      </w:r>
      <w:r w:rsidR="002751FD" w:rsidRPr="00624D44">
        <w:rPr>
          <w:rFonts w:ascii="Times New Roman" w:eastAsia="Times New Roman" w:hAnsi="Times New Roman"/>
        </w:rPr>
        <w:t xml:space="preserve"> «</w:t>
      </w:r>
      <w:r w:rsidR="002751FD" w:rsidRPr="00624D44">
        <w:rPr>
          <w:rFonts w:ascii="Times New Roman" w:eastAsia="Times New Roman" w:hAnsi="Times New Roman"/>
          <w:lang w:val="en-US"/>
        </w:rPr>
        <w:t>Open</w:t>
      </w:r>
      <w:r w:rsidR="002751FD" w:rsidRPr="001A4B72">
        <w:rPr>
          <w:rFonts w:ascii="Times New Roman" w:eastAsia="Times New Roman" w:hAnsi="Times New Roman"/>
        </w:rPr>
        <w:t xml:space="preserve"> </w:t>
      </w:r>
      <w:r w:rsidR="00194F0F">
        <w:rPr>
          <w:rFonts w:ascii="Times New Roman" w:eastAsia="Times New Roman" w:hAnsi="Times New Roman"/>
          <w:lang w:val="en-US"/>
        </w:rPr>
        <w:t>Space</w:t>
      </w:r>
      <w:r w:rsidR="002751FD" w:rsidRPr="00624D44">
        <w:rPr>
          <w:rFonts w:ascii="Times New Roman" w:eastAsia="Times New Roman" w:hAnsi="Times New Roman"/>
        </w:rPr>
        <w:t>»</w:t>
      </w:r>
      <w:r w:rsidR="00624B9B">
        <w:rPr>
          <w:rFonts w:ascii="Times New Roman" w:eastAsia="Times New Roman" w:hAnsi="Times New Roman"/>
        </w:rPr>
        <w:t>, общей площадью не менее 100</w:t>
      </w:r>
      <w:r w:rsidR="001076DD">
        <w:rPr>
          <w:rFonts w:ascii="Times New Roman" w:eastAsia="Times New Roman" w:hAnsi="Times New Roman"/>
        </w:rPr>
        <w:t>-150</w:t>
      </w:r>
      <w:r w:rsidR="00624B9B">
        <w:rPr>
          <w:rFonts w:ascii="Times New Roman" w:eastAsia="Times New Roman" w:hAnsi="Times New Roman"/>
        </w:rPr>
        <w:t xml:space="preserve"> квадратных метров</w:t>
      </w:r>
      <w:r w:rsidR="002751FD" w:rsidRPr="00624D44">
        <w:rPr>
          <w:rFonts w:ascii="Times New Roman" w:eastAsia="Times New Roman" w:hAnsi="Times New Roman"/>
        </w:rPr>
        <w:t>:</w:t>
      </w:r>
    </w:p>
    <w:p w14:paraId="444E6B28" w14:textId="05C73963" w:rsidR="002751FD" w:rsidRPr="00624D44" w:rsidRDefault="001B434E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24D44">
        <w:rPr>
          <w:rFonts w:ascii="Times New Roman" w:eastAsia="Times New Roman" w:hAnsi="Times New Roman"/>
        </w:rPr>
        <w:t>доступной</w:t>
      </w:r>
      <w:r w:rsidR="006D4D4A">
        <w:rPr>
          <w:rFonts w:ascii="Times New Roman" w:eastAsia="Times New Roman" w:hAnsi="Times New Roman"/>
        </w:rPr>
        <w:t xml:space="preserve"> ребенку (и используемой</w:t>
      </w:r>
      <w:r w:rsidRPr="00624D44">
        <w:rPr>
          <w:rFonts w:ascii="Times New Roman" w:eastAsia="Times New Roman" w:hAnsi="Times New Roman"/>
        </w:rPr>
        <w:t xml:space="preserve"> для работы с детьми) в течение всего дня пребывания в детском саду;</w:t>
      </w:r>
      <w:r w:rsidR="002751FD" w:rsidRPr="00624D44">
        <w:rPr>
          <w:rFonts w:ascii="Times New Roman" w:eastAsia="Times New Roman" w:hAnsi="Times New Roman"/>
        </w:rPr>
        <w:t xml:space="preserve"> </w:t>
      </w:r>
    </w:p>
    <w:p w14:paraId="1A0A3860" w14:textId="46F138F9" w:rsidR="002751FD" w:rsidRPr="00624D44" w:rsidRDefault="002751FD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24D44">
        <w:rPr>
          <w:rFonts w:ascii="Times New Roman" w:eastAsia="Times New Roman" w:hAnsi="Times New Roman"/>
        </w:rPr>
        <w:t>позволяющей ребенку свободно и самостоятельно передвигаться по пространству, находить для себя интересное занятие, инициировать самодеятельные игры и т.д.;</w:t>
      </w:r>
    </w:p>
    <w:p w14:paraId="377AF0E4" w14:textId="2F23702A" w:rsidR="002751FD" w:rsidRPr="00624D44" w:rsidRDefault="002751FD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24D44">
        <w:rPr>
          <w:rFonts w:ascii="Times New Roman" w:eastAsia="Times New Roman" w:hAnsi="Times New Roman"/>
        </w:rPr>
        <w:t>провоцирующей интерес ребенка</w:t>
      </w:r>
      <w:r w:rsidR="00790EAC" w:rsidRPr="00624D44">
        <w:rPr>
          <w:rFonts w:ascii="Times New Roman" w:eastAsia="Times New Roman" w:hAnsi="Times New Roman"/>
        </w:rPr>
        <w:t xml:space="preserve"> </w:t>
      </w:r>
      <w:r w:rsidRPr="00624D44">
        <w:rPr>
          <w:rFonts w:ascii="Times New Roman" w:eastAsia="Times New Roman" w:hAnsi="Times New Roman"/>
        </w:rPr>
        <w:t>к окружающему миру и окружающим его людям, а также провоцирующей развитие его воображения;</w:t>
      </w:r>
    </w:p>
    <w:p w14:paraId="54D1E099" w14:textId="7D92CE93" w:rsidR="002751FD" w:rsidRPr="00624D44" w:rsidRDefault="002751FD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624D44">
        <w:rPr>
          <w:rFonts w:ascii="Times New Roman" w:eastAsia="Times New Roman" w:hAnsi="Times New Roman"/>
        </w:rPr>
        <w:t>позволяющей реализовать идею разновозрастного сотрудничества;</w:t>
      </w:r>
    </w:p>
    <w:p w14:paraId="2E05348E" w14:textId="097983C3" w:rsidR="00501B63" w:rsidRDefault="002751FD" w:rsidP="006D4D4A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</w:rPr>
        <w:t xml:space="preserve">позволяющей гибко планировать и реконструировать пространство по содержательным (а не режимным) основаниям. </w:t>
      </w:r>
    </w:p>
    <w:p w14:paraId="15C07588" w14:textId="381DD397" w:rsidR="003A6FA5" w:rsidRDefault="003A6FA5" w:rsidP="003A6FA5">
      <w:pPr>
        <w:pStyle w:val="a4"/>
        <w:shd w:val="clear" w:color="auto" w:fill="FFFFFF"/>
        <w:tabs>
          <w:tab w:val="left" w:pos="851"/>
        </w:tabs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Реализация технологии «Время выбора».</w:t>
      </w:r>
    </w:p>
    <w:p w14:paraId="246D8C44" w14:textId="3DB44BB0" w:rsidR="00790EAC" w:rsidRPr="00501B63" w:rsidRDefault="003A6FA5" w:rsidP="00501B63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790EAC" w:rsidRPr="00501B63">
        <w:rPr>
          <w:rFonts w:ascii="Times New Roman" w:eastAsia="Times New Roman" w:hAnsi="Times New Roman"/>
        </w:rPr>
        <w:t xml:space="preserve">. Обязательство по крайнем мере в течение 5 лет проводить стажировки для педагогических и руководящих работников </w:t>
      </w:r>
      <w:r w:rsidR="002751FD" w:rsidRPr="00501B63">
        <w:rPr>
          <w:rFonts w:ascii="Times New Roman" w:eastAsia="Times New Roman" w:hAnsi="Times New Roman"/>
        </w:rPr>
        <w:t>детских садов</w:t>
      </w:r>
      <w:r w:rsidR="00790EAC" w:rsidRPr="00501B63">
        <w:rPr>
          <w:rFonts w:ascii="Times New Roman" w:eastAsia="Times New Roman" w:hAnsi="Times New Roman"/>
        </w:rPr>
        <w:t xml:space="preserve"> городов-участников проекта «Школа Росатома» по графику, согласо</w:t>
      </w:r>
      <w:r w:rsidR="00501B63">
        <w:rPr>
          <w:rFonts w:ascii="Times New Roman" w:eastAsia="Times New Roman" w:hAnsi="Times New Roman"/>
        </w:rPr>
        <w:t>ванному руководителем проекта «Ш</w:t>
      </w:r>
      <w:r w:rsidR="00790EAC" w:rsidRPr="00501B63">
        <w:rPr>
          <w:rFonts w:ascii="Times New Roman" w:eastAsia="Times New Roman" w:hAnsi="Times New Roman"/>
        </w:rPr>
        <w:t>кола Росатома».</w:t>
      </w:r>
    </w:p>
    <w:p w14:paraId="352720A1" w14:textId="4DC2BC7B" w:rsidR="00413F1C" w:rsidRPr="00624D44" w:rsidRDefault="003A6FA5" w:rsidP="006D4D4A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  <w:r w:rsidR="00413F1C" w:rsidRPr="00624D44">
        <w:rPr>
          <w:rFonts w:ascii="Times New Roman" w:eastAsia="Times New Roman" w:hAnsi="Times New Roman"/>
        </w:rPr>
        <w:t>. Вып</w:t>
      </w:r>
      <w:r w:rsidR="00501B63">
        <w:rPr>
          <w:rFonts w:ascii="Times New Roman" w:eastAsia="Times New Roman" w:hAnsi="Times New Roman"/>
        </w:rPr>
        <w:t>олнение следующих требований к п</w:t>
      </w:r>
      <w:r w:rsidR="00413F1C" w:rsidRPr="00624D44">
        <w:rPr>
          <w:rFonts w:ascii="Times New Roman" w:eastAsia="Times New Roman" w:hAnsi="Times New Roman"/>
        </w:rPr>
        <w:t xml:space="preserve">редметно-пространственной развивающей среде группы детского сада: </w:t>
      </w:r>
    </w:p>
    <w:p w14:paraId="29377203" w14:textId="702DBB80" w:rsidR="00413F1C" w:rsidRPr="00501B63" w:rsidRDefault="00413F1C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</w:rPr>
        <w:t>доступность для ребенка материалов для игровой и продуктивной деятельности, наличие мест для хранения в доступе для детей бросовых материалов для обустройства игр;</w:t>
      </w:r>
    </w:p>
    <w:p w14:paraId="4F1D930A" w14:textId="68B73F09" w:rsidR="00413F1C" w:rsidRPr="00501B63" w:rsidRDefault="00413F1C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</w:rPr>
        <w:t xml:space="preserve">наличие достаточного количества книг, соответствующих возрасту детей; </w:t>
      </w:r>
    </w:p>
    <w:p w14:paraId="3C9EB815" w14:textId="0E2076FC" w:rsidR="00413F1C" w:rsidRPr="00501B63" w:rsidRDefault="00413F1C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</w:rPr>
        <w:t xml:space="preserve">многофункциональность предметов в среде (мебель, материалы, покрытия и т.д.), наличие мест для уединения, возможность использования пространства спальни для игры; </w:t>
      </w:r>
    </w:p>
    <w:p w14:paraId="3008C21D" w14:textId="78F92CF8" w:rsidR="00413F1C" w:rsidRPr="00501B63" w:rsidRDefault="00413F1C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</w:rPr>
        <w:t>достаточность пространства для игры, насыщенность пространства для реализации режиссерской, образно</w:t>
      </w:r>
      <w:r w:rsidR="00480CA3">
        <w:rPr>
          <w:rFonts w:ascii="Times New Roman" w:eastAsia="Times New Roman" w:hAnsi="Times New Roman"/>
        </w:rPr>
        <w:t>й, сюжетно-ролевой игры, игры с</w:t>
      </w:r>
      <w:r w:rsidRPr="00501B63">
        <w:rPr>
          <w:rFonts w:ascii="Times New Roman" w:eastAsia="Times New Roman" w:hAnsi="Times New Roman"/>
        </w:rPr>
        <w:t xml:space="preserve"> правилам</w:t>
      </w:r>
      <w:r w:rsidR="00480CA3">
        <w:rPr>
          <w:rFonts w:ascii="Times New Roman" w:eastAsia="Times New Roman" w:hAnsi="Times New Roman"/>
        </w:rPr>
        <w:t>и</w:t>
      </w:r>
      <w:r w:rsidRPr="00501B63">
        <w:rPr>
          <w:rFonts w:ascii="Times New Roman" w:eastAsia="Times New Roman" w:hAnsi="Times New Roman"/>
        </w:rPr>
        <w:t>;</w:t>
      </w:r>
    </w:p>
    <w:p w14:paraId="5B0BAD1F" w14:textId="49B4F111" w:rsidR="00413F1C" w:rsidRPr="00501B63" w:rsidRDefault="00413F1C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</w:rPr>
        <w:t>наличие следов групповой и индивидуальной детской деятельности, наличие детской документации в среде, наличие маркеров (знаков) правил, установленных детьми, наличие доступных для ребенка мест для презентации результатов творческой деятельности.</w:t>
      </w:r>
    </w:p>
    <w:p w14:paraId="7B5D9B3D" w14:textId="77777777" w:rsidR="00501B63" w:rsidRDefault="00501B63" w:rsidP="00790EAC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  <w:sectPr w:rsidR="00501B63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4985518D" w14:textId="77777777" w:rsidR="00DF2383" w:rsidRDefault="00790EAC" w:rsidP="009948A8">
      <w:pPr>
        <w:ind w:firstLine="567"/>
        <w:jc w:val="right"/>
        <w:rPr>
          <w:rFonts w:ascii="Times New Roman" w:hAnsi="Times New Roman"/>
          <w:b/>
        </w:rPr>
      </w:pPr>
      <w:r w:rsidRPr="00624D44">
        <w:rPr>
          <w:rFonts w:ascii="Times New Roman" w:hAnsi="Times New Roman"/>
          <w:b/>
        </w:rPr>
        <w:lastRenderedPageBreak/>
        <w:t>Приложение 3.</w:t>
      </w:r>
    </w:p>
    <w:p w14:paraId="5C596906" w14:textId="43AC715A" w:rsidR="00790EAC" w:rsidRPr="00624D44" w:rsidRDefault="00790EAC" w:rsidP="009948A8">
      <w:pPr>
        <w:ind w:firstLine="567"/>
        <w:jc w:val="right"/>
        <w:rPr>
          <w:rFonts w:ascii="Times New Roman" w:hAnsi="Times New Roman"/>
          <w:b/>
        </w:rPr>
      </w:pPr>
      <w:r w:rsidRPr="00624D44">
        <w:rPr>
          <w:rFonts w:ascii="Times New Roman" w:hAnsi="Times New Roman"/>
          <w:b/>
        </w:rPr>
        <w:t xml:space="preserve"> </w:t>
      </w:r>
    </w:p>
    <w:p w14:paraId="0A3F2E51" w14:textId="77777777" w:rsidR="00480CA3" w:rsidRDefault="00D50C28" w:rsidP="00501B63">
      <w:pPr>
        <w:jc w:val="center"/>
        <w:rPr>
          <w:rFonts w:ascii="Times New Roman" w:hAnsi="Times New Roman"/>
          <w:b/>
          <w:bCs/>
        </w:rPr>
      </w:pPr>
      <w:r w:rsidRPr="00624D44">
        <w:rPr>
          <w:rFonts w:ascii="Times New Roman" w:hAnsi="Times New Roman"/>
          <w:b/>
          <w:color w:val="000000"/>
        </w:rPr>
        <w:t xml:space="preserve">Форма заявки на </w:t>
      </w:r>
      <w:r w:rsidR="009948A8" w:rsidRPr="00624D44">
        <w:rPr>
          <w:rFonts w:ascii="Times New Roman" w:hAnsi="Times New Roman"/>
          <w:b/>
          <w:color w:val="000000"/>
        </w:rPr>
        <w:t>К</w:t>
      </w:r>
      <w:r w:rsidRPr="00624D44">
        <w:rPr>
          <w:rFonts w:ascii="Times New Roman" w:hAnsi="Times New Roman"/>
          <w:b/>
        </w:rPr>
        <w:t xml:space="preserve">онкурс </w:t>
      </w:r>
      <w:r w:rsidR="002751FD" w:rsidRPr="00624D44">
        <w:rPr>
          <w:rFonts w:ascii="Times New Roman" w:hAnsi="Times New Roman"/>
          <w:b/>
          <w:bCs/>
        </w:rPr>
        <w:t xml:space="preserve">детских садов, внедряющих сетевые стандарты </w:t>
      </w:r>
    </w:p>
    <w:p w14:paraId="09E40A72" w14:textId="34E09598" w:rsidR="00D50C28" w:rsidRPr="00624D44" w:rsidRDefault="002751FD" w:rsidP="00501B63">
      <w:pPr>
        <w:jc w:val="center"/>
        <w:rPr>
          <w:rFonts w:ascii="Times New Roman" w:hAnsi="Times New Roman"/>
          <w:b/>
        </w:rPr>
      </w:pPr>
      <w:r w:rsidRPr="00624D44">
        <w:rPr>
          <w:rFonts w:ascii="Times New Roman" w:hAnsi="Times New Roman"/>
          <w:b/>
          <w:bCs/>
        </w:rPr>
        <w:t>«Школы Росатома» в условиях введения ФГОС дошкольного образования</w:t>
      </w:r>
      <w:r w:rsidR="005360D4">
        <w:rPr>
          <w:rFonts w:ascii="Times New Roman" w:hAnsi="Times New Roman"/>
          <w:b/>
          <w:bCs/>
        </w:rPr>
        <w:t>.</w:t>
      </w:r>
    </w:p>
    <w:p w14:paraId="771DA246" w14:textId="77777777" w:rsidR="002D771A" w:rsidRPr="00624D44" w:rsidRDefault="002D771A" w:rsidP="002D771A">
      <w:pPr>
        <w:ind w:firstLine="426"/>
        <w:jc w:val="both"/>
        <w:rPr>
          <w:rFonts w:ascii="Times New Roman" w:hAnsi="Times New Roman"/>
          <w:bCs/>
        </w:rPr>
      </w:pPr>
    </w:p>
    <w:p w14:paraId="7DA3FA8C" w14:textId="6F67F4C4" w:rsidR="009948A8" w:rsidRPr="0077438F" w:rsidRDefault="001B434E" w:rsidP="00501B63">
      <w:pPr>
        <w:ind w:firstLine="567"/>
        <w:jc w:val="both"/>
        <w:rPr>
          <w:rFonts w:ascii="Times New Roman" w:hAnsi="Times New Roman"/>
          <w:bCs/>
        </w:rPr>
      </w:pPr>
      <w:r w:rsidRPr="00624D44">
        <w:rPr>
          <w:rFonts w:ascii="Times New Roman" w:hAnsi="Times New Roman"/>
          <w:bCs/>
        </w:rPr>
        <w:t xml:space="preserve">Заявка размещается на сайте проекта «Школа Росатома» в электронном виде и содержит несколько файлов в формате </w:t>
      </w:r>
      <w:r w:rsidR="00410FAC" w:rsidRPr="00624D44">
        <w:rPr>
          <w:rFonts w:ascii="Times New Roman" w:hAnsi="Times New Roman"/>
          <w:bCs/>
        </w:rPr>
        <w:t>MS</w:t>
      </w:r>
      <w:r w:rsidR="00410FAC" w:rsidRPr="00624D44">
        <w:rPr>
          <w:rFonts w:ascii="Times New Roman" w:hAnsi="Times New Roman"/>
          <w:bCs/>
          <w:lang w:val="en-US"/>
        </w:rPr>
        <w:t>Word</w:t>
      </w:r>
      <w:r w:rsidR="00410FAC" w:rsidRPr="001A4B72">
        <w:rPr>
          <w:rFonts w:ascii="Times New Roman" w:hAnsi="Times New Roman"/>
          <w:bCs/>
        </w:rPr>
        <w:t xml:space="preserve"> (</w:t>
      </w:r>
      <w:r w:rsidR="00410FAC" w:rsidRPr="00501B63">
        <w:rPr>
          <w:rFonts w:ascii="Times New Roman" w:hAnsi="Times New Roman"/>
          <w:bCs/>
        </w:rPr>
        <w:t>без по</w:t>
      </w:r>
      <w:r w:rsidR="005360D4">
        <w:rPr>
          <w:rFonts w:ascii="Times New Roman" w:hAnsi="Times New Roman"/>
          <w:bCs/>
        </w:rPr>
        <w:t>дписи руководителя образовательной организации</w:t>
      </w:r>
      <w:r w:rsidR="00410FAC" w:rsidRPr="001A4B72">
        <w:rPr>
          <w:rFonts w:ascii="Times New Roman" w:hAnsi="Times New Roman"/>
          <w:bCs/>
        </w:rPr>
        <w:t xml:space="preserve">) </w:t>
      </w:r>
      <w:r w:rsidR="00410FAC" w:rsidRPr="00624D44">
        <w:rPr>
          <w:rFonts w:ascii="Times New Roman" w:hAnsi="Times New Roman"/>
          <w:bCs/>
        </w:rPr>
        <w:t xml:space="preserve">и </w:t>
      </w:r>
      <w:r w:rsidR="00501B63">
        <w:rPr>
          <w:rFonts w:ascii="Times New Roman" w:hAnsi="Times New Roman"/>
          <w:bCs/>
        </w:rPr>
        <w:t xml:space="preserve">формате </w:t>
      </w:r>
      <w:r w:rsidR="00501B63" w:rsidRPr="001A4B72">
        <w:rPr>
          <w:rFonts w:ascii="Times New Roman" w:hAnsi="Times New Roman"/>
          <w:bCs/>
        </w:rPr>
        <w:t>*</w:t>
      </w:r>
      <w:r w:rsidRPr="00624D44">
        <w:rPr>
          <w:rFonts w:ascii="Times New Roman" w:hAnsi="Times New Roman"/>
          <w:bCs/>
          <w:lang w:val="en-US"/>
        </w:rPr>
        <w:t>pdf</w:t>
      </w:r>
      <w:r w:rsidRPr="001A4B72">
        <w:rPr>
          <w:rFonts w:ascii="Times New Roman" w:hAnsi="Times New Roman"/>
          <w:bCs/>
        </w:rPr>
        <w:t xml:space="preserve"> </w:t>
      </w:r>
      <w:r w:rsidR="0077438F">
        <w:rPr>
          <w:rFonts w:ascii="Times New Roman" w:hAnsi="Times New Roman"/>
          <w:bCs/>
        </w:rPr>
        <w:t>(</w:t>
      </w:r>
      <w:r w:rsidR="002D771A" w:rsidRPr="00624D44">
        <w:rPr>
          <w:rFonts w:ascii="Times New Roman" w:hAnsi="Times New Roman"/>
          <w:bCs/>
        </w:rPr>
        <w:t xml:space="preserve">с подписью руководителя </w:t>
      </w:r>
      <w:r w:rsidR="00501B63">
        <w:rPr>
          <w:rFonts w:ascii="Times New Roman" w:hAnsi="Times New Roman"/>
          <w:bCs/>
        </w:rPr>
        <w:t xml:space="preserve">образовательной </w:t>
      </w:r>
      <w:r w:rsidR="00501B63" w:rsidRPr="0077438F">
        <w:rPr>
          <w:rFonts w:ascii="Times New Roman" w:hAnsi="Times New Roman"/>
          <w:bCs/>
        </w:rPr>
        <w:t>организации</w:t>
      </w:r>
      <w:r w:rsidR="0077438F" w:rsidRPr="0077438F">
        <w:rPr>
          <w:rFonts w:ascii="Times New Roman" w:hAnsi="Times New Roman"/>
          <w:bCs/>
        </w:rPr>
        <w:t xml:space="preserve"> и печатью образовательной организации)</w:t>
      </w:r>
      <w:r w:rsidR="002D771A" w:rsidRPr="0077438F">
        <w:rPr>
          <w:rFonts w:ascii="Times New Roman" w:hAnsi="Times New Roman"/>
          <w:bCs/>
        </w:rPr>
        <w:t>.</w:t>
      </w:r>
    </w:p>
    <w:p w14:paraId="41E93C62" w14:textId="3F034BAE" w:rsidR="002D771A" w:rsidRPr="00624D44" w:rsidRDefault="002D771A" w:rsidP="00501B63">
      <w:pPr>
        <w:ind w:firstLine="567"/>
        <w:jc w:val="both"/>
        <w:rPr>
          <w:rFonts w:ascii="Times New Roman" w:hAnsi="Times New Roman"/>
          <w:b/>
          <w:bCs/>
        </w:rPr>
      </w:pPr>
      <w:r w:rsidRPr="00624D44">
        <w:rPr>
          <w:rFonts w:ascii="Times New Roman" w:hAnsi="Times New Roman"/>
          <w:b/>
          <w:bCs/>
        </w:rPr>
        <w:t>Перечень размещаемых в заявке файлов:</w:t>
      </w:r>
    </w:p>
    <w:p w14:paraId="2BBE4FAC" w14:textId="384178CB" w:rsidR="002D771A" w:rsidRPr="00501B63" w:rsidRDefault="002D771A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  <w:b/>
        </w:rPr>
        <w:t>Паспортная информация</w:t>
      </w:r>
      <w:r w:rsidRPr="00501B63">
        <w:rPr>
          <w:rFonts w:ascii="Times New Roman" w:eastAsia="Times New Roman" w:hAnsi="Times New Roman"/>
        </w:rPr>
        <w:t xml:space="preserve"> дошкольной образовательной организации (требования к структуре и содержанию представлены в Приложении 3.1);</w:t>
      </w:r>
    </w:p>
    <w:p w14:paraId="6F92CE6D" w14:textId="4D797C7A" w:rsidR="002D771A" w:rsidRPr="00501B63" w:rsidRDefault="002D771A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  <w:b/>
        </w:rPr>
        <w:t>Краткий конспект ООП</w:t>
      </w:r>
      <w:r w:rsidRPr="00501B63">
        <w:rPr>
          <w:rFonts w:ascii="Times New Roman" w:eastAsia="Times New Roman" w:hAnsi="Times New Roman"/>
        </w:rPr>
        <w:t xml:space="preserve"> дошкольного образования, которая будет</w:t>
      </w:r>
      <w:r w:rsidR="00501B63" w:rsidRPr="00501B63">
        <w:rPr>
          <w:rFonts w:ascii="Times New Roman" w:eastAsia="Times New Roman" w:hAnsi="Times New Roman"/>
        </w:rPr>
        <w:t xml:space="preserve"> разработана в случае победы в К</w:t>
      </w:r>
      <w:r w:rsidRPr="00501B63">
        <w:rPr>
          <w:rFonts w:ascii="Times New Roman" w:eastAsia="Times New Roman" w:hAnsi="Times New Roman"/>
        </w:rPr>
        <w:t>онкурсе и ссылка на р</w:t>
      </w:r>
      <w:r w:rsidR="00501B63" w:rsidRPr="00501B63">
        <w:rPr>
          <w:rFonts w:ascii="Times New Roman" w:eastAsia="Times New Roman" w:hAnsi="Times New Roman"/>
        </w:rPr>
        <w:t xml:space="preserve">азмещенный на </w:t>
      </w:r>
      <w:proofErr w:type="spellStart"/>
      <w:r w:rsidR="00501B63" w:rsidRPr="00501B63">
        <w:rPr>
          <w:rFonts w:ascii="Times New Roman" w:eastAsia="Times New Roman" w:hAnsi="Times New Roman"/>
        </w:rPr>
        <w:t>видеохостинге</w:t>
      </w:r>
      <w:proofErr w:type="spellEnd"/>
      <w:r w:rsidRPr="00501B63">
        <w:rPr>
          <w:rFonts w:ascii="Times New Roman" w:eastAsia="Times New Roman" w:hAnsi="Times New Roman"/>
        </w:rPr>
        <w:t xml:space="preserve"> </w:t>
      </w:r>
      <w:r w:rsidR="00754C27">
        <w:rPr>
          <w:rFonts w:ascii="Times New Roman" w:eastAsia="Times New Roman" w:hAnsi="Times New Roman"/>
          <w:lang w:val="en-US"/>
        </w:rPr>
        <w:t>R</w:t>
      </w:r>
      <w:proofErr w:type="spellStart"/>
      <w:r w:rsidR="00501B63" w:rsidRPr="00501B63">
        <w:rPr>
          <w:rFonts w:ascii="Times New Roman" w:eastAsia="Times New Roman" w:hAnsi="Times New Roman"/>
        </w:rPr>
        <w:t>uT</w:t>
      </w:r>
      <w:r w:rsidRPr="00501B63">
        <w:rPr>
          <w:rFonts w:ascii="Times New Roman" w:eastAsia="Times New Roman" w:hAnsi="Times New Roman"/>
        </w:rPr>
        <w:t>ube</w:t>
      </w:r>
      <w:proofErr w:type="spellEnd"/>
      <w:r w:rsidR="00754C27" w:rsidRPr="00754C27">
        <w:rPr>
          <w:rFonts w:ascii="Times New Roman" w:eastAsia="Times New Roman" w:hAnsi="Times New Roman"/>
        </w:rPr>
        <w:t xml:space="preserve"> </w:t>
      </w:r>
      <w:r w:rsidR="00754C27">
        <w:rPr>
          <w:rFonts w:ascii="Times New Roman" w:eastAsia="Times New Roman" w:hAnsi="Times New Roman"/>
        </w:rPr>
        <w:t>или в социальной сети «</w:t>
      </w:r>
      <w:proofErr w:type="spellStart"/>
      <w:r w:rsidR="00754C27">
        <w:rPr>
          <w:rFonts w:ascii="Times New Roman" w:eastAsia="Times New Roman" w:hAnsi="Times New Roman"/>
        </w:rPr>
        <w:t>ВКонтакте</w:t>
      </w:r>
      <w:proofErr w:type="spellEnd"/>
      <w:r w:rsidR="00754C27">
        <w:rPr>
          <w:rFonts w:ascii="Times New Roman" w:eastAsia="Times New Roman" w:hAnsi="Times New Roman"/>
        </w:rPr>
        <w:t>»</w:t>
      </w:r>
      <w:r w:rsidRPr="00501B63">
        <w:rPr>
          <w:rFonts w:ascii="Times New Roman" w:eastAsia="Times New Roman" w:hAnsi="Times New Roman"/>
        </w:rPr>
        <w:t xml:space="preserve"> </w:t>
      </w:r>
      <w:r w:rsidRPr="00501B63">
        <w:rPr>
          <w:rFonts w:ascii="Times New Roman" w:eastAsia="Times New Roman" w:hAnsi="Times New Roman"/>
          <w:b/>
        </w:rPr>
        <w:t>пятиминутный видеоролик</w:t>
      </w:r>
      <w:r w:rsidRPr="00501B63">
        <w:rPr>
          <w:rFonts w:ascii="Times New Roman" w:eastAsia="Times New Roman" w:hAnsi="Times New Roman"/>
        </w:rPr>
        <w:t>, представляющий предме</w:t>
      </w:r>
      <w:r w:rsidR="00501B63">
        <w:rPr>
          <w:rFonts w:ascii="Times New Roman" w:eastAsia="Times New Roman" w:hAnsi="Times New Roman"/>
        </w:rPr>
        <w:t>т</w:t>
      </w:r>
      <w:r w:rsidRPr="00501B63">
        <w:rPr>
          <w:rFonts w:ascii="Times New Roman" w:eastAsia="Times New Roman" w:hAnsi="Times New Roman"/>
        </w:rPr>
        <w:t>но-пространственную развивающую среду одной из действующих групп детского сада (требования к структуре и содержанию краткого конспекта ООП и видеоролику представлены в Приложении 3.2);</w:t>
      </w:r>
    </w:p>
    <w:p w14:paraId="201D674F" w14:textId="48A92A90" w:rsidR="002D771A" w:rsidRPr="00501B63" w:rsidRDefault="002D771A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  <w:b/>
        </w:rPr>
        <w:t>Визуализированный план и проект сметы</w:t>
      </w:r>
      <w:r w:rsidRPr="00501B63">
        <w:rPr>
          <w:rFonts w:ascii="Times New Roman" w:eastAsia="Times New Roman" w:hAnsi="Times New Roman"/>
        </w:rPr>
        <w:t xml:space="preserve"> для обустройства в детском саду развивающей предме</w:t>
      </w:r>
      <w:r w:rsidR="00501B63">
        <w:rPr>
          <w:rFonts w:ascii="Times New Roman" w:eastAsia="Times New Roman" w:hAnsi="Times New Roman"/>
        </w:rPr>
        <w:t>т</w:t>
      </w:r>
      <w:r w:rsidRPr="00501B63">
        <w:rPr>
          <w:rFonts w:ascii="Times New Roman" w:eastAsia="Times New Roman" w:hAnsi="Times New Roman"/>
        </w:rPr>
        <w:t>но-пространственной среды</w:t>
      </w:r>
      <w:r w:rsidRPr="00624D44">
        <w:rPr>
          <w:rFonts w:ascii="Times New Roman" w:eastAsia="Times New Roman" w:hAnsi="Times New Roman"/>
        </w:rPr>
        <w:t xml:space="preserve"> «</w:t>
      </w:r>
      <w:r w:rsidRPr="00501B63">
        <w:rPr>
          <w:rFonts w:ascii="Times New Roman" w:eastAsia="Times New Roman" w:hAnsi="Times New Roman"/>
        </w:rPr>
        <w:t>Open</w:t>
      </w:r>
      <w:r w:rsidRPr="00624D44">
        <w:rPr>
          <w:rFonts w:ascii="Times New Roman" w:eastAsia="Times New Roman" w:hAnsi="Times New Roman"/>
        </w:rPr>
        <w:t xml:space="preserve"> </w:t>
      </w:r>
      <w:r w:rsidR="00194F0F">
        <w:rPr>
          <w:rFonts w:ascii="Times New Roman" w:eastAsia="Times New Roman" w:hAnsi="Times New Roman"/>
        </w:rPr>
        <w:t>Space</w:t>
      </w:r>
      <w:r w:rsidRPr="00624D44">
        <w:rPr>
          <w:rFonts w:ascii="Times New Roman" w:eastAsia="Times New Roman" w:hAnsi="Times New Roman"/>
        </w:rPr>
        <w:t>» в соответствии с сетевыми стандартами, представленн</w:t>
      </w:r>
      <w:r w:rsidR="00501B63">
        <w:rPr>
          <w:rFonts w:ascii="Times New Roman" w:eastAsia="Times New Roman" w:hAnsi="Times New Roman"/>
        </w:rPr>
        <w:t>ыми в Приложении 2 Положения о К</w:t>
      </w:r>
      <w:r w:rsidRPr="00624D44">
        <w:rPr>
          <w:rFonts w:ascii="Times New Roman" w:eastAsia="Times New Roman" w:hAnsi="Times New Roman"/>
        </w:rPr>
        <w:t>онкурсе (</w:t>
      </w:r>
      <w:r w:rsidRPr="00501B63">
        <w:rPr>
          <w:rFonts w:ascii="Times New Roman" w:eastAsia="Times New Roman" w:hAnsi="Times New Roman"/>
        </w:rPr>
        <w:t>требования к структуре и содержанию представлены в Приложении 3.3);</w:t>
      </w:r>
    </w:p>
    <w:p w14:paraId="506AD796" w14:textId="176AC82D" w:rsidR="002D771A" w:rsidRPr="00501B63" w:rsidRDefault="002D771A" w:rsidP="00501B63">
      <w:pPr>
        <w:pStyle w:val="a4"/>
        <w:numPr>
          <w:ilvl w:val="1"/>
          <w:numId w:val="1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501B63">
        <w:rPr>
          <w:rFonts w:ascii="Times New Roman" w:eastAsia="Times New Roman" w:hAnsi="Times New Roman"/>
          <w:b/>
        </w:rPr>
        <w:t>Письменное согласие</w:t>
      </w:r>
      <w:r w:rsidRPr="00501B63">
        <w:rPr>
          <w:rFonts w:ascii="Times New Roman" w:eastAsia="Times New Roman" w:hAnsi="Times New Roman"/>
        </w:rPr>
        <w:t xml:space="preserve"> учредителя </w:t>
      </w:r>
      <w:r w:rsidR="00501B63">
        <w:rPr>
          <w:rFonts w:ascii="Times New Roman" w:eastAsia="Times New Roman" w:hAnsi="Times New Roman"/>
        </w:rPr>
        <w:t>в случае победы детского сада в К</w:t>
      </w:r>
      <w:r w:rsidRPr="00624D44">
        <w:rPr>
          <w:rFonts w:ascii="Times New Roman" w:eastAsia="Times New Roman" w:hAnsi="Times New Roman"/>
        </w:rPr>
        <w:t>онкурсе вложить средства муниципального бюджета в модернизацию развивающей предметно-пространственной среды в муниципальном детском саду-победителе Конкурса в общем объеме 3 млн. рублей (по 1 млн. рублей в течение трех лет</w:t>
      </w:r>
      <w:r w:rsidR="003E6A31">
        <w:rPr>
          <w:rFonts w:ascii="Times New Roman" w:eastAsia="Times New Roman" w:hAnsi="Times New Roman"/>
        </w:rPr>
        <w:t>, начиная с 202</w:t>
      </w:r>
      <w:r w:rsidR="00754C27">
        <w:rPr>
          <w:rFonts w:ascii="Times New Roman" w:eastAsia="Times New Roman" w:hAnsi="Times New Roman"/>
        </w:rPr>
        <w:t>5</w:t>
      </w:r>
      <w:r w:rsidR="003E6A31">
        <w:rPr>
          <w:rFonts w:ascii="Times New Roman" w:eastAsia="Times New Roman" w:hAnsi="Times New Roman"/>
        </w:rPr>
        <w:t xml:space="preserve"> года</w:t>
      </w:r>
      <w:r w:rsidRPr="00624D44">
        <w:rPr>
          <w:rFonts w:ascii="Times New Roman" w:eastAsia="Times New Roman" w:hAnsi="Times New Roman"/>
        </w:rPr>
        <w:t>). Фо</w:t>
      </w:r>
      <w:r w:rsidR="00501B63">
        <w:rPr>
          <w:rFonts w:ascii="Times New Roman" w:eastAsia="Times New Roman" w:hAnsi="Times New Roman"/>
        </w:rPr>
        <w:t>рма документа произвольная. На К</w:t>
      </w:r>
      <w:r w:rsidRPr="00624D44">
        <w:rPr>
          <w:rFonts w:ascii="Times New Roman" w:eastAsia="Times New Roman" w:hAnsi="Times New Roman"/>
        </w:rPr>
        <w:t>онкурс предоставляется скан документа.</w:t>
      </w:r>
      <w:r w:rsidR="003E6A31">
        <w:rPr>
          <w:rStyle w:val="ac"/>
          <w:rFonts w:ascii="Times New Roman" w:eastAsia="Times New Roman" w:hAnsi="Times New Roman"/>
        </w:rPr>
        <w:footnoteReference w:id="2"/>
      </w:r>
    </w:p>
    <w:p w14:paraId="0E95FE87" w14:textId="4BEB5129" w:rsidR="00305862" w:rsidRPr="0026592C" w:rsidRDefault="002D771A" w:rsidP="00305862">
      <w:pPr>
        <w:jc w:val="right"/>
        <w:rPr>
          <w:rFonts w:ascii="Times New Roman" w:hAnsi="Times New Roman"/>
          <w:b/>
          <w:bCs/>
        </w:rPr>
      </w:pPr>
      <w:r w:rsidRPr="0026592C">
        <w:rPr>
          <w:rFonts w:ascii="Times New Roman" w:hAnsi="Times New Roman"/>
          <w:b/>
          <w:bCs/>
        </w:rPr>
        <w:t>Приложение 3.1.</w:t>
      </w:r>
    </w:p>
    <w:p w14:paraId="09B035DC" w14:textId="643139AC" w:rsidR="00177530" w:rsidRPr="0026592C" w:rsidRDefault="00177530" w:rsidP="00501B63">
      <w:pPr>
        <w:pStyle w:val="a4"/>
        <w:tabs>
          <w:tab w:val="left" w:pos="993"/>
        </w:tabs>
        <w:ind w:left="0"/>
        <w:jc w:val="center"/>
        <w:rPr>
          <w:rFonts w:ascii="Times New Roman" w:hAnsi="Times New Roman"/>
          <w:b/>
        </w:rPr>
      </w:pPr>
      <w:r w:rsidRPr="0026592C">
        <w:rPr>
          <w:rFonts w:ascii="Times New Roman" w:hAnsi="Times New Roman"/>
          <w:b/>
        </w:rPr>
        <w:t xml:space="preserve">Паспортная информация </w:t>
      </w:r>
      <w:r w:rsidR="002751FD" w:rsidRPr="0026592C">
        <w:rPr>
          <w:rFonts w:ascii="Times New Roman" w:hAnsi="Times New Roman"/>
          <w:b/>
        </w:rPr>
        <w:t>дошкольной образовательной</w:t>
      </w:r>
      <w:r w:rsidRPr="0026592C">
        <w:rPr>
          <w:rFonts w:ascii="Times New Roman" w:hAnsi="Times New Roman"/>
          <w:b/>
        </w:rPr>
        <w:t xml:space="preserve"> </w:t>
      </w:r>
      <w:r w:rsidR="002751FD" w:rsidRPr="0026592C">
        <w:rPr>
          <w:rFonts w:ascii="Times New Roman" w:hAnsi="Times New Roman"/>
          <w:b/>
        </w:rPr>
        <w:t>организации</w:t>
      </w:r>
    </w:p>
    <w:p w14:paraId="4B9F6AD0" w14:textId="2B13CA05" w:rsidR="00410FAC" w:rsidRPr="00F36121" w:rsidRDefault="00410FAC" w:rsidP="00410FAC">
      <w:pPr>
        <w:tabs>
          <w:tab w:val="left" w:pos="993"/>
        </w:tabs>
        <w:jc w:val="center"/>
        <w:rPr>
          <w:rFonts w:ascii="Times New Roman" w:hAnsi="Times New Roman"/>
          <w:i/>
        </w:rPr>
      </w:pPr>
      <w:r w:rsidRPr="00F36121">
        <w:rPr>
          <w:rFonts w:ascii="Times New Roman" w:hAnsi="Times New Roman"/>
          <w:i/>
        </w:rPr>
        <w:t xml:space="preserve">(предоставляется один файл только в формате </w:t>
      </w:r>
      <w:r w:rsidR="00501B63" w:rsidRPr="00F36121">
        <w:rPr>
          <w:rFonts w:ascii="Times New Roman" w:hAnsi="Times New Roman"/>
          <w:i/>
        </w:rPr>
        <w:t>*</w:t>
      </w:r>
      <w:r w:rsidRPr="00F36121">
        <w:rPr>
          <w:rFonts w:ascii="Times New Roman" w:hAnsi="Times New Roman"/>
          <w:i/>
          <w:lang w:val="en-US"/>
        </w:rPr>
        <w:t>pdf</w:t>
      </w:r>
      <w:r w:rsidRPr="00F36121">
        <w:rPr>
          <w:rFonts w:ascii="Times New Roman" w:hAnsi="Times New Roman"/>
          <w:i/>
        </w:rPr>
        <w:t xml:space="preserve"> с подписью </w:t>
      </w:r>
      <w:r w:rsidR="00F37B65" w:rsidRPr="00F36121">
        <w:rPr>
          <w:rFonts w:ascii="Times New Roman" w:hAnsi="Times New Roman"/>
          <w:i/>
        </w:rPr>
        <w:t>представителя учредителя</w:t>
      </w:r>
      <w:r w:rsidRPr="00F36121">
        <w:rPr>
          <w:rFonts w:ascii="Times New Roman" w:hAnsi="Times New Roman"/>
          <w:i/>
        </w:rPr>
        <w:t xml:space="preserve"> образовательной организации)</w:t>
      </w:r>
    </w:p>
    <w:p w14:paraId="0AE123CF" w14:textId="17DAB85A" w:rsidR="00410FAC" w:rsidRDefault="000B3678" w:rsidP="000B3678">
      <w:pPr>
        <w:tabs>
          <w:tab w:val="left" w:pos="99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Общая информация.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704"/>
        <w:gridCol w:w="3966"/>
      </w:tblGrid>
      <w:tr w:rsidR="00522C7B" w:rsidRPr="00522C7B" w14:paraId="65EA357C" w14:textId="77777777" w:rsidTr="001076DD">
        <w:tc>
          <w:tcPr>
            <w:tcW w:w="669" w:type="dxa"/>
          </w:tcPr>
          <w:p w14:paraId="7E31DC8D" w14:textId="7EDAC6BC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04" w:type="dxa"/>
          </w:tcPr>
          <w:p w14:paraId="59E6FD77" w14:textId="0BFAD207" w:rsidR="00522C7B" w:rsidRPr="00522C7B" w:rsidRDefault="00522C7B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  <w:bCs/>
              </w:rPr>
              <w:t>Наименование дошкольной образовательной организации (по Уставу)</w:t>
            </w:r>
          </w:p>
        </w:tc>
        <w:tc>
          <w:tcPr>
            <w:tcW w:w="3966" w:type="dxa"/>
          </w:tcPr>
          <w:p w14:paraId="0D969BF8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22C7B" w:rsidRPr="00522C7B" w14:paraId="36E861C0" w14:textId="77777777" w:rsidTr="001076DD">
        <w:tc>
          <w:tcPr>
            <w:tcW w:w="669" w:type="dxa"/>
          </w:tcPr>
          <w:p w14:paraId="3570ADFF" w14:textId="41389CD2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04" w:type="dxa"/>
          </w:tcPr>
          <w:p w14:paraId="3ECFDA57" w14:textId="273F442A" w:rsidR="00522C7B" w:rsidRPr="00522C7B" w:rsidRDefault="00522C7B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  <w:bCs/>
              </w:rPr>
              <w:t>Руководитель образовательной организации (ФИО)</w:t>
            </w:r>
          </w:p>
        </w:tc>
        <w:tc>
          <w:tcPr>
            <w:tcW w:w="3966" w:type="dxa"/>
          </w:tcPr>
          <w:p w14:paraId="46F8191E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22C7B" w:rsidRPr="00522C7B" w14:paraId="7E362949" w14:textId="77777777" w:rsidTr="001076DD">
        <w:tc>
          <w:tcPr>
            <w:tcW w:w="669" w:type="dxa"/>
          </w:tcPr>
          <w:p w14:paraId="17A78B54" w14:textId="33E4FB22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04" w:type="dxa"/>
          </w:tcPr>
          <w:p w14:paraId="1198C852" w14:textId="3CF7C607" w:rsidR="00522C7B" w:rsidRPr="00522C7B" w:rsidRDefault="00522C7B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>Фактический адрес нахождения образовательной организации (включая субъект Российской Федерации, город, улицу, дом, почтовый индекс)</w:t>
            </w:r>
          </w:p>
        </w:tc>
        <w:tc>
          <w:tcPr>
            <w:tcW w:w="3966" w:type="dxa"/>
          </w:tcPr>
          <w:p w14:paraId="2D49AB1C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22C7B" w:rsidRPr="00522C7B" w14:paraId="7C502BD4" w14:textId="77777777" w:rsidTr="001076DD">
        <w:tc>
          <w:tcPr>
            <w:tcW w:w="669" w:type="dxa"/>
          </w:tcPr>
          <w:p w14:paraId="71E6FD5C" w14:textId="72830ED5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04" w:type="dxa"/>
          </w:tcPr>
          <w:p w14:paraId="4592A549" w14:textId="3D767236" w:rsidR="00522C7B" w:rsidRPr="00522C7B" w:rsidRDefault="00522C7B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 xml:space="preserve">Номер телефона </w:t>
            </w:r>
            <w:r w:rsidRPr="00522C7B"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522C7B">
              <w:rPr>
                <w:rFonts w:ascii="Times New Roman" w:hAnsi="Times New Roman"/>
              </w:rPr>
              <w:t xml:space="preserve"> (с указанием кода города)</w:t>
            </w:r>
          </w:p>
        </w:tc>
        <w:tc>
          <w:tcPr>
            <w:tcW w:w="3966" w:type="dxa"/>
          </w:tcPr>
          <w:p w14:paraId="25DBCCE5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22C7B" w:rsidRPr="00522C7B" w14:paraId="496A219B" w14:textId="77777777" w:rsidTr="001076DD">
        <w:tc>
          <w:tcPr>
            <w:tcW w:w="669" w:type="dxa"/>
          </w:tcPr>
          <w:p w14:paraId="5287459B" w14:textId="286A9E0D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04" w:type="dxa"/>
          </w:tcPr>
          <w:p w14:paraId="2A862ED1" w14:textId="66DDF37E" w:rsidR="00522C7B" w:rsidRPr="00522C7B" w:rsidRDefault="00522C7B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>Номер мобильного телефона руководит</w:t>
            </w:r>
            <w:r>
              <w:rPr>
                <w:rFonts w:ascii="Times New Roman" w:hAnsi="Times New Roman"/>
              </w:rPr>
              <w:t>еля образовательной организации</w:t>
            </w:r>
          </w:p>
        </w:tc>
        <w:tc>
          <w:tcPr>
            <w:tcW w:w="3966" w:type="dxa"/>
          </w:tcPr>
          <w:p w14:paraId="78BEC3CA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22C7B" w:rsidRPr="00522C7B" w14:paraId="7B0DC243" w14:textId="77777777" w:rsidTr="001076DD">
        <w:tc>
          <w:tcPr>
            <w:tcW w:w="669" w:type="dxa"/>
          </w:tcPr>
          <w:p w14:paraId="47F6E4B8" w14:textId="1D3E223B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704" w:type="dxa"/>
          </w:tcPr>
          <w:p w14:paraId="65B14999" w14:textId="222529B1" w:rsidR="00522C7B" w:rsidRPr="00522C7B" w:rsidRDefault="00522C7B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ФИО</w:t>
            </w:r>
            <w:r w:rsidR="00F37B65">
              <w:rPr>
                <w:rFonts w:ascii="Times New Roman" w:hAnsi="Times New Roman"/>
                <w:bCs/>
              </w:rPr>
              <w:t xml:space="preserve"> (полностью)</w:t>
            </w:r>
            <w:r>
              <w:rPr>
                <w:rFonts w:ascii="Times New Roman" w:hAnsi="Times New Roman"/>
                <w:bCs/>
              </w:rPr>
              <w:t xml:space="preserve"> Заявителя</w:t>
            </w:r>
            <w:r w:rsidR="00F37B65">
              <w:rPr>
                <w:rFonts w:ascii="Times New Roman" w:hAnsi="Times New Roman"/>
                <w:bCs/>
              </w:rPr>
              <w:t xml:space="preserve"> №1</w:t>
            </w:r>
          </w:p>
        </w:tc>
        <w:tc>
          <w:tcPr>
            <w:tcW w:w="3966" w:type="dxa"/>
          </w:tcPr>
          <w:p w14:paraId="5D615BDB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22C7B" w:rsidRPr="00522C7B" w14:paraId="6A8E0EFE" w14:textId="77777777" w:rsidTr="001076DD">
        <w:tc>
          <w:tcPr>
            <w:tcW w:w="669" w:type="dxa"/>
          </w:tcPr>
          <w:p w14:paraId="1864B929" w14:textId="20009994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704" w:type="dxa"/>
          </w:tcPr>
          <w:p w14:paraId="6B2018C2" w14:textId="382AD25A" w:rsidR="00522C7B" w:rsidRPr="00522C7B" w:rsidRDefault="00522C7B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Должность Заявителя</w:t>
            </w:r>
            <w:r w:rsidR="00BF5461">
              <w:rPr>
                <w:rFonts w:ascii="Times New Roman" w:hAnsi="Times New Roman"/>
                <w:bCs/>
              </w:rPr>
              <w:t xml:space="preserve"> </w:t>
            </w:r>
            <w:r w:rsidR="00F37B65">
              <w:rPr>
                <w:rFonts w:ascii="Times New Roman" w:hAnsi="Times New Roman"/>
                <w:bCs/>
              </w:rPr>
              <w:t>№1</w:t>
            </w:r>
          </w:p>
        </w:tc>
        <w:tc>
          <w:tcPr>
            <w:tcW w:w="3966" w:type="dxa"/>
          </w:tcPr>
          <w:p w14:paraId="4962B387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22C7B" w:rsidRPr="00522C7B" w14:paraId="365D1456" w14:textId="77777777" w:rsidTr="001076DD">
        <w:tc>
          <w:tcPr>
            <w:tcW w:w="669" w:type="dxa"/>
          </w:tcPr>
          <w:p w14:paraId="1EC4E498" w14:textId="52108AD9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704" w:type="dxa"/>
          </w:tcPr>
          <w:p w14:paraId="02826793" w14:textId="30241B80" w:rsidR="00522C7B" w:rsidRPr="00522C7B" w:rsidRDefault="004F3FD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Мобильный телефон З</w:t>
            </w:r>
            <w:r w:rsidR="00522C7B">
              <w:rPr>
                <w:rFonts w:ascii="Times New Roman" w:hAnsi="Times New Roman"/>
                <w:bCs/>
              </w:rPr>
              <w:t>аявителя</w:t>
            </w:r>
            <w:r w:rsidR="00F37B65">
              <w:rPr>
                <w:rFonts w:ascii="Times New Roman" w:hAnsi="Times New Roman"/>
                <w:bCs/>
              </w:rPr>
              <w:t xml:space="preserve"> №1</w:t>
            </w:r>
          </w:p>
        </w:tc>
        <w:tc>
          <w:tcPr>
            <w:tcW w:w="3966" w:type="dxa"/>
          </w:tcPr>
          <w:p w14:paraId="5FCC2966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22C7B" w:rsidRPr="00522C7B" w14:paraId="182BAE20" w14:textId="77777777" w:rsidTr="001076DD">
        <w:tc>
          <w:tcPr>
            <w:tcW w:w="669" w:type="dxa"/>
          </w:tcPr>
          <w:p w14:paraId="57B70971" w14:textId="5FAB76A1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4704" w:type="dxa"/>
          </w:tcPr>
          <w:p w14:paraId="23F20E6B" w14:textId="743FBEFC" w:rsidR="00522C7B" w:rsidRPr="00522C7B" w:rsidRDefault="00522C7B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</w:rPr>
              <w:t xml:space="preserve">Адрес электронной почты </w:t>
            </w:r>
            <w:r w:rsidRPr="00522C7B">
              <w:rPr>
                <w:rFonts w:ascii="Times New Roman" w:hAnsi="Times New Roman"/>
                <w:bCs/>
              </w:rPr>
              <w:t>Заявителя</w:t>
            </w:r>
            <w:r w:rsidR="00F37B65">
              <w:rPr>
                <w:rFonts w:ascii="Times New Roman" w:hAnsi="Times New Roman"/>
                <w:bCs/>
              </w:rPr>
              <w:t xml:space="preserve"> №1</w:t>
            </w:r>
            <w:r w:rsidRPr="00522C7B">
              <w:rPr>
                <w:rFonts w:ascii="Times New Roman" w:hAnsi="Times New Roman"/>
              </w:rPr>
              <w:t>, который просматривается ежедневно</w:t>
            </w:r>
          </w:p>
        </w:tc>
        <w:tc>
          <w:tcPr>
            <w:tcW w:w="3966" w:type="dxa"/>
          </w:tcPr>
          <w:p w14:paraId="181FD499" w14:textId="77777777" w:rsidR="00522C7B" w:rsidRPr="00522C7B" w:rsidRDefault="00522C7B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7F48AD16" w14:textId="77777777" w:rsidTr="001076DD">
        <w:tc>
          <w:tcPr>
            <w:tcW w:w="669" w:type="dxa"/>
          </w:tcPr>
          <w:p w14:paraId="1DC212EC" w14:textId="01FAA4E6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704" w:type="dxa"/>
          </w:tcPr>
          <w:p w14:paraId="395CB4C3" w14:textId="77BAE4E5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ФИО (полностью) Заявителя №2</w:t>
            </w:r>
          </w:p>
        </w:tc>
        <w:tc>
          <w:tcPr>
            <w:tcW w:w="3966" w:type="dxa"/>
          </w:tcPr>
          <w:p w14:paraId="348F7A04" w14:textId="7777777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6B76CD43" w14:textId="77777777" w:rsidTr="001076DD">
        <w:tc>
          <w:tcPr>
            <w:tcW w:w="669" w:type="dxa"/>
          </w:tcPr>
          <w:p w14:paraId="5E255B89" w14:textId="0794B43F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704" w:type="dxa"/>
          </w:tcPr>
          <w:p w14:paraId="5A356C90" w14:textId="5583B104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Должность Заявителя</w:t>
            </w:r>
            <w:r w:rsidR="00BF546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№2</w:t>
            </w:r>
          </w:p>
        </w:tc>
        <w:tc>
          <w:tcPr>
            <w:tcW w:w="3966" w:type="dxa"/>
          </w:tcPr>
          <w:p w14:paraId="4E92A954" w14:textId="7777777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6CAD11A4" w14:textId="77777777" w:rsidTr="001076DD">
        <w:tc>
          <w:tcPr>
            <w:tcW w:w="669" w:type="dxa"/>
          </w:tcPr>
          <w:p w14:paraId="46B8A578" w14:textId="6ED37A33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704" w:type="dxa"/>
          </w:tcPr>
          <w:p w14:paraId="34B0D259" w14:textId="04DA302C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Мобильный телефон Заявителя №2</w:t>
            </w:r>
          </w:p>
        </w:tc>
        <w:tc>
          <w:tcPr>
            <w:tcW w:w="3966" w:type="dxa"/>
          </w:tcPr>
          <w:p w14:paraId="7E826D6E" w14:textId="7777777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2EA62B42" w14:textId="77777777" w:rsidTr="001076DD">
        <w:tc>
          <w:tcPr>
            <w:tcW w:w="669" w:type="dxa"/>
          </w:tcPr>
          <w:p w14:paraId="7A8C1CB0" w14:textId="4203F8E5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704" w:type="dxa"/>
          </w:tcPr>
          <w:p w14:paraId="6C359428" w14:textId="03E86532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 xml:space="preserve">Адрес электронной почты </w:t>
            </w:r>
            <w:r w:rsidRPr="00522C7B">
              <w:rPr>
                <w:rFonts w:ascii="Times New Roman" w:hAnsi="Times New Roman"/>
                <w:bCs/>
              </w:rPr>
              <w:t>Заявителя</w:t>
            </w:r>
            <w:r>
              <w:rPr>
                <w:rFonts w:ascii="Times New Roman" w:hAnsi="Times New Roman"/>
                <w:bCs/>
              </w:rPr>
              <w:t xml:space="preserve"> №2</w:t>
            </w:r>
            <w:r w:rsidRPr="00522C7B">
              <w:rPr>
                <w:rFonts w:ascii="Times New Roman" w:hAnsi="Times New Roman"/>
              </w:rPr>
              <w:t>, который просматривается ежедневно</w:t>
            </w:r>
          </w:p>
        </w:tc>
        <w:tc>
          <w:tcPr>
            <w:tcW w:w="3966" w:type="dxa"/>
          </w:tcPr>
          <w:p w14:paraId="5E81A50F" w14:textId="7777777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25971AD1" w14:textId="77777777" w:rsidTr="001076DD">
        <w:tc>
          <w:tcPr>
            <w:tcW w:w="669" w:type="dxa"/>
          </w:tcPr>
          <w:p w14:paraId="0A77E5E9" w14:textId="3C34A29A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704" w:type="dxa"/>
          </w:tcPr>
          <w:p w14:paraId="34BBDA5C" w14:textId="60F13163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</w:rPr>
              <w:t xml:space="preserve">Адрес Интернет-сайта </w:t>
            </w:r>
            <w:r w:rsidRPr="00522C7B">
              <w:rPr>
                <w:rFonts w:ascii="Times New Roman" w:hAnsi="Times New Roman"/>
                <w:bCs/>
              </w:rPr>
              <w:t>образовательной организации</w:t>
            </w:r>
          </w:p>
        </w:tc>
        <w:tc>
          <w:tcPr>
            <w:tcW w:w="3966" w:type="dxa"/>
          </w:tcPr>
          <w:p w14:paraId="25B4D689" w14:textId="7777777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0A7061C5" w14:textId="77777777" w:rsidTr="001076DD">
        <w:tc>
          <w:tcPr>
            <w:tcW w:w="669" w:type="dxa"/>
          </w:tcPr>
          <w:p w14:paraId="72F0CA61" w14:textId="4A4EAF6F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704" w:type="dxa"/>
          </w:tcPr>
          <w:p w14:paraId="1A90D291" w14:textId="281CC7FD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</w:rPr>
              <w:t>Количество детей в образовательной организации</w:t>
            </w:r>
            <w:r w:rsidR="00173608">
              <w:rPr>
                <w:rFonts w:ascii="Times New Roman" w:hAnsi="Times New Roman"/>
              </w:rPr>
              <w:t xml:space="preserve"> по состоянию на 1 сентября 20</w:t>
            </w:r>
            <w:r w:rsidR="003E6A31">
              <w:rPr>
                <w:rFonts w:ascii="Times New Roman" w:hAnsi="Times New Roman"/>
              </w:rPr>
              <w:t>2</w:t>
            </w:r>
            <w:r w:rsidR="00DF238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966" w:type="dxa"/>
          </w:tcPr>
          <w:p w14:paraId="40EACABC" w14:textId="7777777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1E68889D" w14:textId="77777777" w:rsidTr="001076DD">
        <w:tc>
          <w:tcPr>
            <w:tcW w:w="669" w:type="dxa"/>
          </w:tcPr>
          <w:p w14:paraId="1EF62F36" w14:textId="47AD05B9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704" w:type="dxa"/>
          </w:tcPr>
          <w:p w14:paraId="657DE2F6" w14:textId="79360BE6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 xml:space="preserve">Количество педагогических работников в </w:t>
            </w:r>
            <w:r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522C7B">
              <w:rPr>
                <w:rFonts w:ascii="Times New Roman" w:hAnsi="Times New Roman"/>
              </w:rPr>
              <w:t>, занимающих основную должность «воспитатель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6" w:type="dxa"/>
          </w:tcPr>
          <w:p w14:paraId="2978E7FC" w14:textId="7777777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0E09B988" w14:textId="77777777" w:rsidTr="001076DD">
        <w:tc>
          <w:tcPr>
            <w:tcW w:w="669" w:type="dxa"/>
          </w:tcPr>
          <w:p w14:paraId="5C4A8F0B" w14:textId="53C16039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704" w:type="dxa"/>
          </w:tcPr>
          <w:p w14:paraId="335E7AA1" w14:textId="6BF6C8DA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>Количество ставок заместителя заведующего или старшего воспитателя (в соответствии со штатным расписанием образовательной организации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6" w:type="dxa"/>
          </w:tcPr>
          <w:p w14:paraId="4A933FF7" w14:textId="7777777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37B65" w:rsidRPr="00522C7B" w14:paraId="1029E5A2" w14:textId="77777777" w:rsidTr="001076DD">
        <w:tc>
          <w:tcPr>
            <w:tcW w:w="669" w:type="dxa"/>
          </w:tcPr>
          <w:p w14:paraId="7BA57101" w14:textId="6CCD957E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704" w:type="dxa"/>
          </w:tcPr>
          <w:p w14:paraId="14ED27CE" w14:textId="1F9B1B21" w:rsidR="00F37B65" w:rsidRPr="00522C7B" w:rsidRDefault="00F37B65" w:rsidP="00F94B3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 xml:space="preserve">Тип </w:t>
            </w:r>
            <w:r>
              <w:rPr>
                <w:rFonts w:ascii="Times New Roman" w:hAnsi="Times New Roman"/>
              </w:rPr>
              <w:t>организации</w:t>
            </w:r>
            <w:r w:rsidRPr="00522C7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6" w:type="dxa"/>
          </w:tcPr>
          <w:p w14:paraId="691CC7CD" w14:textId="2621547B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Автономная, Бюджетная, Казенная</w:t>
            </w:r>
          </w:p>
        </w:tc>
      </w:tr>
      <w:tr w:rsidR="00F37B65" w:rsidRPr="00522C7B" w14:paraId="7FF71156" w14:textId="77777777" w:rsidTr="001076DD">
        <w:tc>
          <w:tcPr>
            <w:tcW w:w="669" w:type="dxa"/>
          </w:tcPr>
          <w:p w14:paraId="471C363A" w14:textId="25ECE8AE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704" w:type="dxa"/>
          </w:tcPr>
          <w:p w14:paraId="20593A5F" w14:textId="7330FD4A" w:rsidR="00F37B65" w:rsidRPr="00522C7B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</w:rPr>
              <w:t xml:space="preserve">Наличие у </w:t>
            </w:r>
            <w:r>
              <w:rPr>
                <w:rFonts w:ascii="Times New Roman" w:hAnsi="Times New Roman"/>
              </w:rPr>
              <w:t>Команды-</w:t>
            </w:r>
            <w:r w:rsidRPr="00522C7B">
              <w:rPr>
                <w:rFonts w:ascii="Times New Roman" w:hAnsi="Times New Roman"/>
              </w:rPr>
              <w:t xml:space="preserve">Заявителя технической и организационной возможности для проведения онлайн вещания в сети Интернет (компьютер с периферийными устройствами (веб-камерой, наушниками) и с выходом в Интернет на скорости не менее 1 Мбит/сек) </w:t>
            </w:r>
          </w:p>
        </w:tc>
        <w:tc>
          <w:tcPr>
            <w:tcW w:w="3966" w:type="dxa"/>
          </w:tcPr>
          <w:p w14:paraId="1A210630" w14:textId="4CDAAED7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  <w:tr w:rsidR="00F37B65" w:rsidRPr="00522C7B" w14:paraId="27280420" w14:textId="77777777" w:rsidTr="001076DD">
        <w:tc>
          <w:tcPr>
            <w:tcW w:w="669" w:type="dxa"/>
          </w:tcPr>
          <w:p w14:paraId="26FBA4E1" w14:textId="0CA70FE4" w:rsidR="00F37B65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704" w:type="dxa"/>
          </w:tcPr>
          <w:p w14:paraId="1EF122CF" w14:textId="02688598" w:rsidR="00F37B65" w:rsidRPr="00F94B30" w:rsidRDefault="00F37B65" w:rsidP="00F37B65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Команда-з</w:t>
            </w:r>
            <w:r w:rsidRPr="00522C7B">
              <w:rPr>
                <w:rFonts w:ascii="Times New Roman" w:hAnsi="Times New Roman"/>
              </w:rPr>
              <w:t>аявитель предоставил</w:t>
            </w:r>
            <w:r>
              <w:rPr>
                <w:rFonts w:ascii="Times New Roman" w:hAnsi="Times New Roman"/>
              </w:rPr>
              <w:t>а</w:t>
            </w:r>
            <w:r w:rsidRPr="00522C7B">
              <w:rPr>
                <w:rFonts w:ascii="Times New Roman" w:hAnsi="Times New Roman"/>
              </w:rPr>
              <w:t xml:space="preserve"> персональные данные </w:t>
            </w:r>
            <w:r>
              <w:rPr>
                <w:rFonts w:ascii="Times New Roman" w:hAnsi="Times New Roman"/>
              </w:rPr>
              <w:t xml:space="preserve">обоих участников </w:t>
            </w:r>
            <w:r w:rsidRPr="00522C7B">
              <w:rPr>
                <w:rFonts w:ascii="Times New Roman" w:hAnsi="Times New Roman"/>
              </w:rPr>
              <w:t xml:space="preserve">и данные о детском саде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организаторами Конкурса и </w:t>
            </w:r>
            <w:r>
              <w:rPr>
                <w:rFonts w:ascii="Times New Roman" w:hAnsi="Times New Roman"/>
              </w:rPr>
              <w:t>Командой-</w:t>
            </w:r>
            <w:r w:rsidRPr="00522C7B">
              <w:rPr>
                <w:rFonts w:ascii="Times New Roman" w:hAnsi="Times New Roman"/>
              </w:rPr>
              <w:t>заявителем в процессе проведения Конкурса и при совместной реализации мероприятий проекта «Школа Росатома»</w:t>
            </w:r>
          </w:p>
        </w:tc>
        <w:tc>
          <w:tcPr>
            <w:tcW w:w="3966" w:type="dxa"/>
          </w:tcPr>
          <w:p w14:paraId="23D11539" w14:textId="36CA52FE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  <w:tr w:rsidR="00F37B65" w:rsidRPr="00522C7B" w14:paraId="09C50081" w14:textId="77777777" w:rsidTr="001076DD">
        <w:tc>
          <w:tcPr>
            <w:tcW w:w="669" w:type="dxa"/>
          </w:tcPr>
          <w:p w14:paraId="4BCC2DFC" w14:textId="6A0B7633" w:rsidR="00F37B65" w:rsidRDefault="003E6A31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04" w:type="dxa"/>
          </w:tcPr>
          <w:p w14:paraId="730CF064" w14:textId="1FDBF471" w:rsidR="00F37B65" w:rsidRPr="00F94B30" w:rsidRDefault="00F37B65" w:rsidP="00522C7B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Команда-З</w:t>
            </w:r>
            <w:r w:rsidRPr="00522C7B">
              <w:rPr>
                <w:rFonts w:ascii="Times New Roman" w:hAnsi="Times New Roman"/>
              </w:rPr>
              <w:t>аявитель подтверждает, что в случае, если на заочном этапе Конкурса он</w:t>
            </w:r>
            <w:r>
              <w:rPr>
                <w:rFonts w:ascii="Times New Roman" w:hAnsi="Times New Roman"/>
              </w:rPr>
              <w:t>а</w:t>
            </w:r>
            <w:r w:rsidRPr="00522C7B">
              <w:rPr>
                <w:rFonts w:ascii="Times New Roman" w:hAnsi="Times New Roman"/>
              </w:rPr>
              <w:t xml:space="preserve"> войдет в число полуфиналистов, примет участие на дистанционном этапе Конкурса в сеансе видеосвязи (не более 15 минут) в сети Интернет</w:t>
            </w:r>
          </w:p>
        </w:tc>
        <w:tc>
          <w:tcPr>
            <w:tcW w:w="3966" w:type="dxa"/>
          </w:tcPr>
          <w:p w14:paraId="526F0FFB" w14:textId="0792A181" w:rsidR="00F37B65" w:rsidRPr="00522C7B" w:rsidRDefault="00F37B65" w:rsidP="00410FA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</w:tbl>
    <w:p w14:paraId="258E6266" w14:textId="77777777" w:rsidR="00524D04" w:rsidRDefault="00524D04" w:rsidP="000B3678">
      <w:pPr>
        <w:tabs>
          <w:tab w:val="left" w:pos="1134"/>
        </w:tabs>
        <w:rPr>
          <w:rFonts w:ascii="Times New Roman" w:hAnsi="Times New Roman"/>
          <w:b/>
        </w:rPr>
      </w:pPr>
    </w:p>
    <w:p w14:paraId="0600528C" w14:textId="77777777" w:rsidR="00524D04" w:rsidRPr="0026592C" w:rsidRDefault="00524D04" w:rsidP="00524D04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учредителя</w:t>
      </w:r>
      <w:r w:rsidRPr="00265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______________</w:t>
      </w:r>
      <w:r w:rsidRPr="00265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(_____________________________)</w:t>
      </w:r>
    </w:p>
    <w:p w14:paraId="556B66F3" w14:textId="77777777" w:rsidR="00524D04" w:rsidRPr="0026592C" w:rsidRDefault="00524D04" w:rsidP="00524D04">
      <w:pPr>
        <w:tabs>
          <w:tab w:val="left" w:pos="1134"/>
        </w:tabs>
        <w:ind w:left="709"/>
        <w:jc w:val="both"/>
        <w:rPr>
          <w:rFonts w:ascii="Times New Roman" w:hAnsi="Times New Roman"/>
          <w:vertAlign w:val="superscript"/>
        </w:rPr>
      </w:pPr>
      <w:r w:rsidRPr="0026592C">
        <w:rPr>
          <w:rFonts w:ascii="Times New Roman" w:hAnsi="Times New Roman"/>
        </w:rPr>
        <w:t xml:space="preserve">образовательной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26592C"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 xml:space="preserve">                                                 расшифровка подписи</w:t>
      </w:r>
    </w:p>
    <w:p w14:paraId="5725F691" w14:textId="4CE59873" w:rsidR="00524D04" w:rsidRDefault="00524D04" w:rsidP="00524D04">
      <w:pPr>
        <w:tabs>
          <w:tab w:val="left" w:pos="1134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</w:t>
      </w:r>
    </w:p>
    <w:p w14:paraId="494E3ECD" w14:textId="46ABD860" w:rsidR="00524D04" w:rsidRPr="00524D04" w:rsidRDefault="00524D04" w:rsidP="00524D04">
      <w:pPr>
        <w:tabs>
          <w:tab w:val="left" w:pos="1134"/>
        </w:tabs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lang w:val="en-US"/>
        </w:rPr>
        <w:t xml:space="preserve">                                                  </w:t>
      </w:r>
      <w:r>
        <w:rPr>
          <w:rFonts w:ascii="Times New Roman" w:hAnsi="Times New Roman"/>
        </w:rPr>
        <w:t>М.П.</w:t>
      </w:r>
    </w:p>
    <w:p w14:paraId="15E3A5D4" w14:textId="77777777" w:rsidR="00524D04" w:rsidRDefault="00524D04" w:rsidP="000B3678">
      <w:pPr>
        <w:tabs>
          <w:tab w:val="left" w:pos="1134"/>
        </w:tabs>
        <w:rPr>
          <w:rFonts w:ascii="Times New Roman" w:hAnsi="Times New Roman"/>
          <w:b/>
        </w:rPr>
      </w:pPr>
    </w:p>
    <w:p w14:paraId="0CF4E9C1" w14:textId="77777777" w:rsidR="00524D04" w:rsidRDefault="00524D04" w:rsidP="000B3678">
      <w:pPr>
        <w:tabs>
          <w:tab w:val="left" w:pos="1134"/>
        </w:tabs>
        <w:rPr>
          <w:rFonts w:ascii="Times New Roman" w:hAnsi="Times New Roman"/>
          <w:b/>
        </w:rPr>
        <w:sectPr w:rsidR="00524D04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2D06166F" w14:textId="125C9554" w:rsidR="00754C27" w:rsidRPr="00AB71A1" w:rsidRDefault="00754C27" w:rsidP="00524D04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AB71A1">
        <w:rPr>
          <w:rFonts w:ascii="Times New Roman" w:hAnsi="Times New Roman"/>
          <w:b/>
        </w:rPr>
        <w:lastRenderedPageBreak/>
        <w:t>Данные для оформления пропуска в ЗАТО.</w:t>
      </w:r>
    </w:p>
    <w:p w14:paraId="5D9763FC" w14:textId="77777777" w:rsidR="00754C27" w:rsidRDefault="00754C27" w:rsidP="00754C27">
      <w:pPr>
        <w:tabs>
          <w:tab w:val="left" w:pos="1134"/>
        </w:tabs>
        <w:jc w:val="both"/>
        <w:rPr>
          <w:rFonts w:ascii="Times New Roman" w:hAnsi="Times New Roman"/>
          <w:bCs/>
        </w:rPr>
      </w:pPr>
    </w:p>
    <w:p w14:paraId="13E39537" w14:textId="77777777" w:rsidR="00754C27" w:rsidRPr="00AB71A1" w:rsidRDefault="00754C27" w:rsidP="00754C27">
      <w:pPr>
        <w:tabs>
          <w:tab w:val="left" w:pos="1134"/>
        </w:tabs>
        <w:jc w:val="both"/>
        <w:rPr>
          <w:rFonts w:ascii="Times New Roman" w:hAnsi="Times New Roman"/>
          <w:bCs/>
        </w:rPr>
      </w:pPr>
      <w:r w:rsidRPr="00AB71A1">
        <w:rPr>
          <w:rFonts w:ascii="Times New Roman" w:hAnsi="Times New Roman"/>
          <w:bCs/>
        </w:rPr>
        <w:t>В личном кабинете на сайте проекта «Школа Росатома» размещается три файла.</w:t>
      </w:r>
    </w:p>
    <w:p w14:paraId="1CE00A37" w14:textId="6F2FB849" w:rsidR="00754C27" w:rsidRPr="00AB71A1" w:rsidRDefault="00754C27" w:rsidP="00754C27">
      <w:pPr>
        <w:pStyle w:val="a4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/>
          <w:bCs/>
        </w:rPr>
      </w:pPr>
      <w:r w:rsidRPr="00AB71A1">
        <w:rPr>
          <w:rFonts w:ascii="Times New Roman" w:hAnsi="Times New Roman"/>
          <w:bCs/>
        </w:rPr>
        <w:t xml:space="preserve">Файл с анкетой (в формате </w:t>
      </w:r>
      <w:r w:rsidR="00524D04">
        <w:rPr>
          <w:rFonts w:ascii="Times New Roman" w:hAnsi="Times New Roman"/>
          <w:bCs/>
          <w:lang w:val="en-US"/>
        </w:rPr>
        <w:t>MSWord</w:t>
      </w:r>
      <w:r w:rsidRPr="00AB71A1">
        <w:rPr>
          <w:rFonts w:ascii="Times New Roman" w:hAnsi="Times New Roman"/>
          <w:bCs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1"/>
        <w:gridCol w:w="1702"/>
        <w:gridCol w:w="1560"/>
        <w:gridCol w:w="1961"/>
        <w:gridCol w:w="1700"/>
        <w:gridCol w:w="1715"/>
      </w:tblGrid>
      <w:tr w:rsidR="00754C27" w:rsidRPr="00E10C95" w14:paraId="47BDD29E" w14:textId="77777777" w:rsidTr="000B500C">
        <w:tc>
          <w:tcPr>
            <w:tcW w:w="375" w:type="pct"/>
          </w:tcPr>
          <w:p w14:paraId="59F4B266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11" w:type="pct"/>
          </w:tcPr>
          <w:p w14:paraId="1B6CEBC4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b/>
              </w:rPr>
              <w:t>Ф.И.О. участника</w:t>
            </w:r>
          </w:p>
        </w:tc>
        <w:tc>
          <w:tcPr>
            <w:tcW w:w="835" w:type="pct"/>
          </w:tcPr>
          <w:p w14:paraId="3C9D8995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b/>
              </w:rPr>
              <w:t>Дата и место рождения</w:t>
            </w:r>
          </w:p>
        </w:tc>
        <w:tc>
          <w:tcPr>
            <w:tcW w:w="1050" w:type="pct"/>
          </w:tcPr>
          <w:p w14:paraId="02B3E8A2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b/>
              </w:rPr>
              <w:t>Адрес регистрации (прописка)</w:t>
            </w:r>
          </w:p>
        </w:tc>
        <w:tc>
          <w:tcPr>
            <w:tcW w:w="910" w:type="pct"/>
          </w:tcPr>
          <w:p w14:paraId="4AF0379D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E10C95">
              <w:rPr>
                <w:rFonts w:ascii="Times New Roman" w:hAnsi="Times New Roman"/>
                <w:b/>
              </w:rPr>
              <w:t>Место работы (учебы) и должность</w:t>
            </w:r>
          </w:p>
        </w:tc>
        <w:tc>
          <w:tcPr>
            <w:tcW w:w="918" w:type="pct"/>
          </w:tcPr>
          <w:p w14:paraId="7C9254AE" w14:textId="77777777" w:rsidR="00754C27" w:rsidRPr="00E10C95" w:rsidRDefault="00754C27" w:rsidP="00402511">
            <w:pPr>
              <w:rPr>
                <w:rFonts w:ascii="Times New Roman" w:hAnsi="Times New Roman"/>
                <w:b/>
              </w:rPr>
            </w:pPr>
            <w:r w:rsidRPr="00E10C95">
              <w:rPr>
                <w:rFonts w:ascii="Times New Roman" w:hAnsi="Times New Roman"/>
                <w:b/>
              </w:rPr>
              <w:t>Паспортные данные</w:t>
            </w:r>
          </w:p>
          <w:p w14:paraId="14C79578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b/>
              </w:rPr>
            </w:pPr>
          </w:p>
        </w:tc>
      </w:tr>
      <w:tr w:rsidR="00754C27" w:rsidRPr="00E10C95" w14:paraId="694AC1D9" w14:textId="77777777" w:rsidTr="000B500C">
        <w:tc>
          <w:tcPr>
            <w:tcW w:w="375" w:type="pct"/>
          </w:tcPr>
          <w:p w14:paraId="5845CFD0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i/>
                <w:color w:val="FF0000"/>
              </w:rPr>
              <w:t>1</w:t>
            </w:r>
            <w:r>
              <w:rPr>
                <w:rFonts w:ascii="Times New Roman" w:hAnsi="Times New Roman"/>
                <w:i/>
                <w:color w:val="FF0000"/>
              </w:rPr>
              <w:t>.</w:t>
            </w:r>
          </w:p>
        </w:tc>
        <w:tc>
          <w:tcPr>
            <w:tcW w:w="911" w:type="pct"/>
          </w:tcPr>
          <w:p w14:paraId="0942454B" w14:textId="77777777" w:rsidR="00754C27" w:rsidRPr="00E10C95" w:rsidRDefault="00754C27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Антонов</w:t>
            </w:r>
          </w:p>
          <w:p w14:paraId="4E6902D8" w14:textId="77777777" w:rsidR="00754C27" w:rsidRPr="00E10C95" w:rsidRDefault="00754C27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Иван</w:t>
            </w:r>
          </w:p>
          <w:p w14:paraId="2D9F05F1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Андреевич</w:t>
            </w:r>
          </w:p>
        </w:tc>
        <w:tc>
          <w:tcPr>
            <w:tcW w:w="835" w:type="pct"/>
          </w:tcPr>
          <w:p w14:paraId="48B3B07D" w14:textId="77777777" w:rsidR="00754C27" w:rsidRPr="00E10C95" w:rsidRDefault="00754C27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 xml:space="preserve">17.12.1986 </w:t>
            </w:r>
          </w:p>
          <w:p w14:paraId="30867F42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г. Челябинск</w:t>
            </w:r>
          </w:p>
        </w:tc>
        <w:tc>
          <w:tcPr>
            <w:tcW w:w="1050" w:type="pct"/>
          </w:tcPr>
          <w:p w14:paraId="32CCC445" w14:textId="77777777" w:rsidR="00754C27" w:rsidRPr="00E10C95" w:rsidRDefault="00754C27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г. Челябинск,</w:t>
            </w:r>
          </w:p>
          <w:p w14:paraId="749254DE" w14:textId="77777777" w:rsidR="00754C27" w:rsidRPr="00E10C95" w:rsidRDefault="00754C27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proofErr w:type="spellStart"/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ул.Ворошилова</w:t>
            </w:r>
            <w:proofErr w:type="spellEnd"/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, д.1, кв.1</w:t>
            </w:r>
          </w:p>
        </w:tc>
        <w:tc>
          <w:tcPr>
            <w:tcW w:w="910" w:type="pct"/>
          </w:tcPr>
          <w:p w14:paraId="2CCEC5A1" w14:textId="1C3ED2C5" w:rsidR="00754C27" w:rsidRPr="00E10C95" w:rsidRDefault="00754C27" w:rsidP="00402511">
            <w:pPr>
              <w:pStyle w:val="1"/>
              <w:rPr>
                <w:i/>
                <w:color w:val="FF0000"/>
              </w:rPr>
            </w:pPr>
            <w:r w:rsidRPr="00E10C95">
              <w:rPr>
                <w:i/>
                <w:color w:val="FF0000"/>
              </w:rPr>
              <w:t>МБ</w:t>
            </w:r>
            <w:r w:rsidR="000B500C">
              <w:rPr>
                <w:i/>
                <w:color w:val="FF0000"/>
              </w:rPr>
              <w:t>Д</w:t>
            </w:r>
            <w:r w:rsidRPr="00E10C95">
              <w:rPr>
                <w:i/>
                <w:color w:val="FF0000"/>
              </w:rPr>
              <w:t>ОУ «</w:t>
            </w:r>
            <w:r w:rsidR="000B500C">
              <w:rPr>
                <w:i/>
                <w:color w:val="FF0000"/>
              </w:rPr>
              <w:t>ДС</w:t>
            </w:r>
            <w:r w:rsidRPr="00E10C95">
              <w:rPr>
                <w:i/>
                <w:color w:val="FF0000"/>
              </w:rPr>
              <w:t xml:space="preserve"> № 10»,</w:t>
            </w:r>
          </w:p>
          <w:p w14:paraId="13808A6E" w14:textId="3BCF2CD3" w:rsidR="00754C27" w:rsidRPr="00E10C95" w:rsidRDefault="000B500C" w:rsidP="00402511">
            <w:pPr>
              <w:tabs>
                <w:tab w:val="left" w:pos="1134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FF0000"/>
              </w:rPr>
              <w:t>заведующий</w:t>
            </w:r>
          </w:p>
        </w:tc>
        <w:tc>
          <w:tcPr>
            <w:tcW w:w="918" w:type="pct"/>
          </w:tcPr>
          <w:p w14:paraId="454B68BD" w14:textId="77777777" w:rsidR="00754C27" w:rsidRPr="00E10C95" w:rsidRDefault="00754C27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70 05 № 552600,</w:t>
            </w:r>
          </w:p>
          <w:p w14:paraId="78FDFF23" w14:textId="77777777" w:rsidR="00754C27" w:rsidRPr="00E10C95" w:rsidRDefault="00754C27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 xml:space="preserve">выдан УВД Калининского района </w:t>
            </w:r>
            <w:proofErr w:type="spellStart"/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г.Челябинска</w:t>
            </w:r>
            <w:proofErr w:type="spellEnd"/>
          </w:p>
          <w:p w14:paraId="4331D1CF" w14:textId="77777777" w:rsidR="00754C27" w:rsidRPr="00E10C95" w:rsidRDefault="00754C27" w:rsidP="00402511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E10C95">
              <w:rPr>
                <w:rFonts w:ascii="Times New Roman" w:hAnsi="Times New Roman"/>
                <w:i/>
                <w:color w:val="FF0000"/>
                <w:lang w:eastAsia="zh-CN"/>
              </w:rPr>
              <w:t>03.12.2004 г</w:t>
            </w:r>
          </w:p>
        </w:tc>
      </w:tr>
      <w:tr w:rsidR="000B500C" w:rsidRPr="00E10C95" w14:paraId="0683D6CD" w14:textId="77777777" w:rsidTr="000B500C">
        <w:tc>
          <w:tcPr>
            <w:tcW w:w="375" w:type="pct"/>
          </w:tcPr>
          <w:p w14:paraId="7B221DC0" w14:textId="0E278A70" w:rsidR="000B500C" w:rsidRPr="00E10C95" w:rsidRDefault="000B500C" w:rsidP="000B500C">
            <w:pPr>
              <w:tabs>
                <w:tab w:val="left" w:pos="1134"/>
              </w:tabs>
              <w:rPr>
                <w:rFonts w:ascii="Times New Roman" w:hAnsi="Times New Roman"/>
                <w:i/>
                <w:color w:val="FF0000"/>
              </w:rPr>
            </w:pPr>
            <w:r w:rsidRPr="000B500C">
              <w:rPr>
                <w:rFonts w:ascii="Times New Roman" w:hAnsi="Times New Roman"/>
                <w:i/>
                <w:color w:val="FF0000"/>
              </w:rPr>
              <w:t>2</w:t>
            </w:r>
          </w:p>
        </w:tc>
        <w:tc>
          <w:tcPr>
            <w:tcW w:w="911" w:type="pct"/>
          </w:tcPr>
          <w:p w14:paraId="66DC5817" w14:textId="1DF6A489" w:rsidR="000B500C" w:rsidRPr="00E10C95" w:rsidRDefault="000B500C" w:rsidP="000B500C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D1FE9">
              <w:rPr>
                <w:i/>
                <w:color w:val="FF0000"/>
              </w:rPr>
              <w:t>Белова Лариса Ивановна</w:t>
            </w:r>
          </w:p>
        </w:tc>
        <w:tc>
          <w:tcPr>
            <w:tcW w:w="835" w:type="pct"/>
          </w:tcPr>
          <w:p w14:paraId="1A12D7F1" w14:textId="77777777" w:rsidR="000B500C" w:rsidRPr="000D1FE9" w:rsidRDefault="000B500C" w:rsidP="000B500C">
            <w:pPr>
              <w:pStyle w:val="1"/>
              <w:rPr>
                <w:i/>
                <w:color w:val="FF0000"/>
              </w:rPr>
            </w:pPr>
            <w:r w:rsidRPr="000D1FE9">
              <w:rPr>
                <w:i/>
                <w:color w:val="FF0000"/>
              </w:rPr>
              <w:t>15.01.1963г.</w:t>
            </w:r>
          </w:p>
          <w:p w14:paraId="2E2C689C" w14:textId="5FF2E68E" w:rsidR="000B500C" w:rsidRPr="00E10C95" w:rsidRDefault="000B500C" w:rsidP="000B500C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proofErr w:type="spellStart"/>
            <w:r w:rsidRPr="000D1FE9">
              <w:rPr>
                <w:i/>
                <w:color w:val="FF0000"/>
              </w:rPr>
              <w:t>г.Челябинск</w:t>
            </w:r>
            <w:proofErr w:type="spellEnd"/>
          </w:p>
        </w:tc>
        <w:tc>
          <w:tcPr>
            <w:tcW w:w="1050" w:type="pct"/>
          </w:tcPr>
          <w:p w14:paraId="0483C3A9" w14:textId="77777777" w:rsidR="000B500C" w:rsidRPr="000D1FE9" w:rsidRDefault="000B500C" w:rsidP="000B500C">
            <w:pPr>
              <w:pStyle w:val="1"/>
              <w:rPr>
                <w:i/>
                <w:color w:val="FF0000"/>
              </w:rPr>
            </w:pPr>
            <w:proofErr w:type="spellStart"/>
            <w:r w:rsidRPr="000D1FE9">
              <w:rPr>
                <w:i/>
                <w:color w:val="FF0000"/>
              </w:rPr>
              <w:t>г.Челябинск</w:t>
            </w:r>
            <w:proofErr w:type="spellEnd"/>
            <w:r w:rsidRPr="000D1FE9">
              <w:rPr>
                <w:i/>
                <w:color w:val="FF0000"/>
              </w:rPr>
              <w:t xml:space="preserve">, </w:t>
            </w:r>
          </w:p>
          <w:p w14:paraId="4DF5D75A" w14:textId="77777777" w:rsidR="000B500C" w:rsidRPr="000D1FE9" w:rsidRDefault="000B500C" w:rsidP="000B500C">
            <w:pPr>
              <w:pStyle w:val="1"/>
              <w:rPr>
                <w:i/>
                <w:color w:val="FF0000"/>
              </w:rPr>
            </w:pPr>
            <w:r w:rsidRPr="000D1FE9">
              <w:rPr>
                <w:i/>
                <w:color w:val="FF0000"/>
              </w:rPr>
              <w:t xml:space="preserve">ул. Станиславского, </w:t>
            </w:r>
          </w:p>
          <w:p w14:paraId="78B604FB" w14:textId="6B5370EF" w:rsidR="000B500C" w:rsidRPr="00E10C95" w:rsidRDefault="000B500C" w:rsidP="000B500C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D1FE9">
              <w:rPr>
                <w:i/>
                <w:color w:val="FF0000"/>
              </w:rPr>
              <w:t>д.2 кв.2</w:t>
            </w:r>
          </w:p>
        </w:tc>
        <w:tc>
          <w:tcPr>
            <w:tcW w:w="910" w:type="pct"/>
          </w:tcPr>
          <w:p w14:paraId="7B206779" w14:textId="6F12DB7B" w:rsidR="000B500C" w:rsidRPr="000D1FE9" w:rsidRDefault="000B500C" w:rsidP="000B500C">
            <w:pPr>
              <w:pStyle w:val="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МБДОУ «ДС</w:t>
            </w:r>
            <w:r w:rsidRPr="000D1FE9">
              <w:rPr>
                <w:i/>
                <w:color w:val="FF0000"/>
              </w:rPr>
              <w:t xml:space="preserve"> № 10</w:t>
            </w:r>
            <w:r>
              <w:rPr>
                <w:i/>
                <w:color w:val="FF0000"/>
              </w:rPr>
              <w:t>»</w:t>
            </w:r>
            <w:r w:rsidRPr="000D1FE9">
              <w:rPr>
                <w:i/>
                <w:color w:val="FF0000"/>
              </w:rPr>
              <w:t>,</w:t>
            </w:r>
          </w:p>
          <w:p w14:paraId="79EA08FE" w14:textId="4C1241FA" w:rsidR="000B500C" w:rsidRPr="00E10C95" w:rsidRDefault="000B500C" w:rsidP="000B500C">
            <w:pPr>
              <w:pStyle w:val="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старший воспитатель</w:t>
            </w:r>
          </w:p>
        </w:tc>
        <w:tc>
          <w:tcPr>
            <w:tcW w:w="918" w:type="pct"/>
          </w:tcPr>
          <w:p w14:paraId="050FB979" w14:textId="77777777" w:rsidR="000B500C" w:rsidRPr="000D1FE9" w:rsidRDefault="000B500C" w:rsidP="000B500C">
            <w:pPr>
              <w:pStyle w:val="1"/>
              <w:rPr>
                <w:i/>
                <w:color w:val="FF0000"/>
              </w:rPr>
            </w:pPr>
            <w:r w:rsidRPr="000D1FE9">
              <w:rPr>
                <w:i/>
                <w:color w:val="FF0000"/>
              </w:rPr>
              <w:t>75 05 № 755604</w:t>
            </w:r>
          </w:p>
          <w:p w14:paraId="474B173F" w14:textId="77777777" w:rsidR="000B500C" w:rsidRPr="000D1FE9" w:rsidRDefault="000B500C" w:rsidP="000B500C">
            <w:pPr>
              <w:pStyle w:val="1"/>
              <w:rPr>
                <w:i/>
                <w:color w:val="FF0000"/>
              </w:rPr>
            </w:pPr>
            <w:r w:rsidRPr="000D1FE9">
              <w:rPr>
                <w:i/>
                <w:color w:val="FF0000"/>
              </w:rPr>
              <w:t xml:space="preserve"> Отдел УФМС России по Челябинской обл. в  Ленинском  районе</w:t>
            </w:r>
          </w:p>
          <w:p w14:paraId="2267E333" w14:textId="26C79FE2" w:rsidR="000B500C" w:rsidRPr="00E10C95" w:rsidRDefault="000B500C" w:rsidP="000B500C">
            <w:pPr>
              <w:suppressAutoHyphens/>
              <w:snapToGrid w:val="0"/>
              <w:rPr>
                <w:rFonts w:ascii="Times New Roman" w:hAnsi="Times New Roman"/>
                <w:i/>
                <w:color w:val="FF0000"/>
                <w:lang w:eastAsia="zh-CN"/>
              </w:rPr>
            </w:pPr>
            <w:r w:rsidRPr="000D1FE9">
              <w:rPr>
                <w:i/>
                <w:color w:val="FF0000"/>
              </w:rPr>
              <w:t>г. Челябинска 11.02.2008г</w:t>
            </w:r>
          </w:p>
        </w:tc>
      </w:tr>
    </w:tbl>
    <w:p w14:paraId="73FB7EE4" w14:textId="77777777" w:rsidR="00754C27" w:rsidRPr="00AB71A1" w:rsidRDefault="00754C27" w:rsidP="00754C27">
      <w:pPr>
        <w:pStyle w:val="a4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AB71A1">
        <w:rPr>
          <w:rFonts w:ascii="Times New Roman" w:hAnsi="Times New Roman"/>
          <w:iCs/>
        </w:rPr>
        <w:t>Скан паспорта: разворот с фотографией и разворот с пропиской в одном файле.</w:t>
      </w:r>
    </w:p>
    <w:p w14:paraId="73A18461" w14:textId="4E0011F5" w:rsidR="00DF2383" w:rsidRPr="000B500C" w:rsidRDefault="00754C27" w:rsidP="000B500C">
      <w:pPr>
        <w:pStyle w:val="a4"/>
        <w:numPr>
          <w:ilvl w:val="0"/>
          <w:numId w:val="16"/>
        </w:numPr>
        <w:tabs>
          <w:tab w:val="left" w:pos="1134"/>
        </w:tabs>
        <w:jc w:val="both"/>
        <w:rPr>
          <w:rFonts w:ascii="Times New Roman" w:hAnsi="Times New Roman"/>
          <w:iCs/>
        </w:rPr>
      </w:pPr>
      <w:r w:rsidRPr="00AB71A1">
        <w:rPr>
          <w:rFonts w:ascii="Times New Roman" w:hAnsi="Times New Roman"/>
          <w:iCs/>
        </w:rPr>
        <w:t xml:space="preserve">Скан </w:t>
      </w:r>
      <w:r w:rsidRPr="00524D04">
        <w:rPr>
          <w:rFonts w:ascii="Times New Roman" w:hAnsi="Times New Roman"/>
          <w:iCs/>
        </w:rPr>
        <w:t>справки с места работы</w:t>
      </w:r>
      <w:r w:rsidRPr="00E10C95">
        <w:rPr>
          <w:rFonts w:ascii="Times New Roman" w:hAnsi="Times New Roman"/>
          <w:iCs/>
        </w:rPr>
        <w:t xml:space="preserve"> (с подписью руководителя и печатью).</w:t>
      </w:r>
    </w:p>
    <w:p w14:paraId="16606458" w14:textId="77777777" w:rsidR="00DF2383" w:rsidRPr="009B48CF" w:rsidRDefault="00DF2383" w:rsidP="00DF2383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514B4BAA" w14:textId="74193482" w:rsidR="00305862" w:rsidRDefault="001C05CC" w:rsidP="001C05CC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E16BA40" w14:textId="77777777" w:rsidR="002B4877" w:rsidRDefault="002B4877" w:rsidP="001C05CC">
      <w:pPr>
        <w:tabs>
          <w:tab w:val="left" w:pos="1134"/>
        </w:tabs>
        <w:ind w:left="709"/>
        <w:jc w:val="both"/>
        <w:rPr>
          <w:rFonts w:ascii="Times New Roman" w:hAnsi="Times New Roman"/>
          <w:vertAlign w:val="superscript"/>
        </w:rPr>
        <w:sectPr w:rsidR="002B4877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50A2ABD9" w14:textId="62595C0B" w:rsidR="00305862" w:rsidRPr="00755618" w:rsidRDefault="00305862" w:rsidP="00305862">
      <w:pPr>
        <w:tabs>
          <w:tab w:val="left" w:pos="1134"/>
        </w:tabs>
        <w:ind w:left="-11"/>
        <w:jc w:val="right"/>
        <w:rPr>
          <w:rFonts w:ascii="Times New Roman" w:hAnsi="Times New Roman"/>
          <w:b/>
        </w:rPr>
      </w:pPr>
      <w:r w:rsidRPr="00755618">
        <w:rPr>
          <w:rFonts w:ascii="Times New Roman" w:hAnsi="Times New Roman"/>
          <w:b/>
        </w:rPr>
        <w:lastRenderedPageBreak/>
        <w:t>Приложение 3.2.</w:t>
      </w:r>
    </w:p>
    <w:p w14:paraId="045A1FFD" w14:textId="1C9C9061" w:rsidR="00305862" w:rsidRPr="0026592C" w:rsidRDefault="00410FAC" w:rsidP="00410FAC">
      <w:pPr>
        <w:shd w:val="clear" w:color="auto" w:fill="FFFFFF"/>
        <w:jc w:val="center"/>
        <w:rPr>
          <w:rFonts w:ascii="Times New Roman" w:eastAsia="Times New Roman" w:hAnsi="Times New Roman"/>
          <w:b/>
        </w:rPr>
      </w:pPr>
      <w:r w:rsidRPr="0026592C">
        <w:rPr>
          <w:rFonts w:ascii="Times New Roman" w:eastAsia="Times New Roman" w:hAnsi="Times New Roman"/>
          <w:b/>
        </w:rPr>
        <w:t>Форма и требования к к</w:t>
      </w:r>
      <w:r w:rsidR="00305862" w:rsidRPr="0026592C">
        <w:rPr>
          <w:rFonts w:ascii="Times New Roman" w:eastAsia="Times New Roman" w:hAnsi="Times New Roman"/>
          <w:b/>
        </w:rPr>
        <w:t>ратк</w:t>
      </w:r>
      <w:r w:rsidRPr="0026592C">
        <w:rPr>
          <w:rFonts w:ascii="Times New Roman" w:eastAsia="Times New Roman" w:hAnsi="Times New Roman"/>
          <w:b/>
        </w:rPr>
        <w:t>ому</w:t>
      </w:r>
      <w:r w:rsidR="00305862" w:rsidRPr="0026592C">
        <w:rPr>
          <w:rFonts w:ascii="Times New Roman" w:eastAsia="Times New Roman" w:hAnsi="Times New Roman"/>
          <w:b/>
        </w:rPr>
        <w:t xml:space="preserve"> конспект</w:t>
      </w:r>
      <w:r w:rsidRPr="0026592C">
        <w:rPr>
          <w:rFonts w:ascii="Times New Roman" w:eastAsia="Times New Roman" w:hAnsi="Times New Roman"/>
          <w:b/>
        </w:rPr>
        <w:t>у</w:t>
      </w:r>
      <w:r w:rsidR="00305862" w:rsidRPr="0026592C">
        <w:rPr>
          <w:rFonts w:ascii="Times New Roman" w:eastAsia="Times New Roman" w:hAnsi="Times New Roman"/>
          <w:b/>
        </w:rPr>
        <w:t xml:space="preserve"> ООП дошкольного образования, которая будет</w:t>
      </w:r>
      <w:r w:rsidR="002921C6">
        <w:rPr>
          <w:rFonts w:ascii="Times New Roman" w:eastAsia="Times New Roman" w:hAnsi="Times New Roman"/>
          <w:b/>
        </w:rPr>
        <w:t xml:space="preserve"> разработана в случае победы в К</w:t>
      </w:r>
      <w:r w:rsidR="00305862" w:rsidRPr="0026592C">
        <w:rPr>
          <w:rFonts w:ascii="Times New Roman" w:eastAsia="Times New Roman" w:hAnsi="Times New Roman"/>
          <w:b/>
        </w:rPr>
        <w:t xml:space="preserve">онкурсе и ссылка на размещенный </w:t>
      </w:r>
      <w:r w:rsidR="002921C6" w:rsidRPr="002921C6">
        <w:rPr>
          <w:rFonts w:ascii="Times New Roman" w:eastAsia="Times New Roman" w:hAnsi="Times New Roman"/>
          <w:b/>
        </w:rPr>
        <w:t xml:space="preserve">на </w:t>
      </w:r>
      <w:proofErr w:type="spellStart"/>
      <w:r w:rsidR="002921C6" w:rsidRPr="002921C6">
        <w:rPr>
          <w:rFonts w:ascii="Times New Roman" w:eastAsia="Times New Roman" w:hAnsi="Times New Roman"/>
          <w:b/>
        </w:rPr>
        <w:t>видеохостинге</w:t>
      </w:r>
      <w:proofErr w:type="spellEnd"/>
      <w:r w:rsidR="002921C6" w:rsidRPr="002921C6">
        <w:rPr>
          <w:rFonts w:ascii="Times New Roman" w:eastAsia="Times New Roman" w:hAnsi="Times New Roman"/>
          <w:b/>
        </w:rPr>
        <w:t xml:space="preserve"> </w:t>
      </w:r>
      <w:r w:rsidR="00754C27">
        <w:rPr>
          <w:rFonts w:ascii="Times New Roman" w:eastAsia="Times New Roman" w:hAnsi="Times New Roman"/>
          <w:b/>
          <w:lang w:val="en-US"/>
        </w:rPr>
        <w:t>R</w:t>
      </w:r>
      <w:proofErr w:type="spellStart"/>
      <w:r w:rsidR="002921C6" w:rsidRPr="002921C6">
        <w:rPr>
          <w:rFonts w:ascii="Times New Roman" w:eastAsia="Times New Roman" w:hAnsi="Times New Roman"/>
          <w:b/>
        </w:rPr>
        <w:t>uTube</w:t>
      </w:r>
      <w:proofErr w:type="spellEnd"/>
      <w:r w:rsidR="002921C6" w:rsidRPr="002921C6">
        <w:rPr>
          <w:rFonts w:ascii="Times New Roman" w:eastAsia="Times New Roman" w:hAnsi="Times New Roman"/>
          <w:b/>
        </w:rPr>
        <w:t xml:space="preserve"> </w:t>
      </w:r>
      <w:r w:rsidR="00754C27">
        <w:rPr>
          <w:rFonts w:ascii="Times New Roman" w:eastAsia="Times New Roman" w:hAnsi="Times New Roman"/>
          <w:b/>
        </w:rPr>
        <w:t>или в социальной сети «</w:t>
      </w:r>
      <w:proofErr w:type="spellStart"/>
      <w:r w:rsidR="00754C27">
        <w:rPr>
          <w:rFonts w:ascii="Times New Roman" w:eastAsia="Times New Roman" w:hAnsi="Times New Roman"/>
          <w:b/>
        </w:rPr>
        <w:t>ВКонтакте</w:t>
      </w:r>
      <w:proofErr w:type="spellEnd"/>
      <w:r w:rsidR="00754C27">
        <w:rPr>
          <w:rFonts w:ascii="Times New Roman" w:eastAsia="Times New Roman" w:hAnsi="Times New Roman"/>
          <w:b/>
        </w:rPr>
        <w:t xml:space="preserve">» </w:t>
      </w:r>
      <w:r w:rsidR="00305862" w:rsidRPr="0026592C">
        <w:rPr>
          <w:rFonts w:ascii="Times New Roman" w:eastAsia="Times New Roman" w:hAnsi="Times New Roman"/>
          <w:b/>
        </w:rPr>
        <w:t>пятиминутный видеоролик, представляющий предме</w:t>
      </w:r>
      <w:r w:rsidR="002921C6">
        <w:rPr>
          <w:rFonts w:ascii="Times New Roman" w:eastAsia="Times New Roman" w:hAnsi="Times New Roman"/>
          <w:b/>
        </w:rPr>
        <w:t>т</w:t>
      </w:r>
      <w:r w:rsidR="00305862" w:rsidRPr="0026592C">
        <w:rPr>
          <w:rFonts w:ascii="Times New Roman" w:eastAsia="Times New Roman" w:hAnsi="Times New Roman"/>
          <w:b/>
        </w:rPr>
        <w:t>но-пространственную развивающую среду одной из действующих групп детского сада</w:t>
      </w:r>
    </w:p>
    <w:p w14:paraId="15831B5B" w14:textId="5F171FF8" w:rsidR="00305862" w:rsidRPr="00F36121" w:rsidRDefault="0026592C" w:rsidP="0026592C">
      <w:pPr>
        <w:shd w:val="clear" w:color="auto" w:fill="FFFFFF"/>
        <w:jc w:val="center"/>
        <w:rPr>
          <w:rFonts w:ascii="Times New Roman" w:hAnsi="Times New Roman"/>
          <w:i/>
        </w:rPr>
      </w:pPr>
      <w:r w:rsidRPr="00F36121">
        <w:rPr>
          <w:rFonts w:ascii="Times New Roman" w:hAnsi="Times New Roman"/>
          <w:i/>
        </w:rPr>
        <w:t xml:space="preserve">(предоставляется два файла: один </w:t>
      </w:r>
      <w:r w:rsidR="002921C6" w:rsidRPr="00F36121">
        <w:rPr>
          <w:rFonts w:ascii="Times New Roman" w:hAnsi="Times New Roman"/>
          <w:i/>
        </w:rPr>
        <w:t>–</w:t>
      </w:r>
      <w:r w:rsidRPr="00F36121">
        <w:rPr>
          <w:rFonts w:ascii="Times New Roman" w:hAnsi="Times New Roman"/>
          <w:i/>
        </w:rPr>
        <w:t xml:space="preserve"> в формате </w:t>
      </w:r>
      <w:r w:rsidR="002921C6" w:rsidRPr="00F36121">
        <w:rPr>
          <w:rFonts w:ascii="Times New Roman" w:hAnsi="Times New Roman"/>
          <w:i/>
        </w:rPr>
        <w:t>*</w:t>
      </w:r>
      <w:r w:rsidRPr="00F36121">
        <w:rPr>
          <w:rFonts w:ascii="Times New Roman" w:hAnsi="Times New Roman"/>
          <w:i/>
          <w:lang w:val="en-US"/>
        </w:rPr>
        <w:t>pdf</w:t>
      </w:r>
      <w:r w:rsidRPr="00F36121">
        <w:rPr>
          <w:rFonts w:ascii="Times New Roman" w:hAnsi="Times New Roman"/>
          <w:i/>
        </w:rPr>
        <w:t xml:space="preserve"> с подписью руководителя образовательной организации, другой – в формате </w:t>
      </w:r>
      <w:r w:rsidRPr="00F36121">
        <w:rPr>
          <w:rFonts w:ascii="Times New Roman" w:hAnsi="Times New Roman"/>
          <w:i/>
          <w:lang w:val="en-US"/>
        </w:rPr>
        <w:t>MSWord</w:t>
      </w:r>
      <w:r w:rsidRPr="00F36121">
        <w:rPr>
          <w:rFonts w:ascii="Times New Roman" w:hAnsi="Times New Roman"/>
          <w:i/>
        </w:rPr>
        <w:t xml:space="preserve"> без подписи руководителя образовательной организации)</w:t>
      </w:r>
    </w:p>
    <w:p w14:paraId="4DD45C0D" w14:textId="77777777" w:rsidR="0026592C" w:rsidRPr="0026592C" w:rsidRDefault="0026592C" w:rsidP="0026592C">
      <w:pPr>
        <w:shd w:val="clear" w:color="auto" w:fill="FFFFFF"/>
        <w:jc w:val="center"/>
        <w:rPr>
          <w:rFonts w:ascii="Times New Roman" w:eastAsia="Times New Roman" w:hAnsi="Times New Roman"/>
        </w:rPr>
      </w:pPr>
    </w:p>
    <w:p w14:paraId="493A93FE" w14:textId="20130ADD" w:rsidR="0026592C" w:rsidRPr="002921C6" w:rsidRDefault="002921C6" w:rsidP="002921C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1. </w:t>
      </w:r>
      <w:r w:rsidR="00305862" w:rsidRPr="002921C6">
        <w:rPr>
          <w:rFonts w:ascii="Times New Roman" w:eastAsia="Times New Roman" w:hAnsi="Times New Roman"/>
          <w:b/>
        </w:rPr>
        <w:t>Краткий конспект ООП дошкольного образования, которая будет разработана в случае победы</w:t>
      </w:r>
      <w:r>
        <w:rPr>
          <w:rFonts w:ascii="Times New Roman" w:eastAsia="Times New Roman" w:hAnsi="Times New Roman"/>
          <w:b/>
        </w:rPr>
        <w:t xml:space="preserve"> в Конкурсе</w:t>
      </w:r>
      <w:r w:rsidR="0026592C" w:rsidRPr="002921C6">
        <w:rPr>
          <w:rFonts w:ascii="Times New Roman" w:eastAsia="Times New Roman" w:hAnsi="Times New Roman"/>
          <w:b/>
        </w:rPr>
        <w:t>.</w:t>
      </w:r>
    </w:p>
    <w:p w14:paraId="058AE828" w14:textId="0AF6350D" w:rsidR="0026592C" w:rsidRPr="0026592C" w:rsidRDefault="0026592C" w:rsidP="002921C6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b/>
        </w:rPr>
      </w:pPr>
      <w:r w:rsidRPr="0026592C">
        <w:rPr>
          <w:rFonts w:ascii="Times New Roman" w:eastAsia="Times New Roman" w:hAnsi="Times New Roman"/>
          <w:b/>
        </w:rPr>
        <w:t>П</w:t>
      </w:r>
      <w:r w:rsidR="00305862" w:rsidRPr="0026592C">
        <w:rPr>
          <w:rFonts w:ascii="Times New Roman" w:eastAsia="Times New Roman" w:hAnsi="Times New Roman"/>
          <w:b/>
        </w:rPr>
        <w:t>ояснительн</w:t>
      </w:r>
      <w:r w:rsidRPr="0026592C">
        <w:rPr>
          <w:rFonts w:ascii="Times New Roman" w:eastAsia="Times New Roman" w:hAnsi="Times New Roman"/>
          <w:b/>
        </w:rPr>
        <w:t>ая</w:t>
      </w:r>
      <w:r w:rsidR="00305862" w:rsidRPr="0026592C">
        <w:rPr>
          <w:rFonts w:ascii="Times New Roman" w:eastAsia="Times New Roman" w:hAnsi="Times New Roman"/>
          <w:b/>
        </w:rPr>
        <w:t xml:space="preserve"> записк</w:t>
      </w:r>
      <w:r w:rsidRPr="0026592C">
        <w:rPr>
          <w:rFonts w:ascii="Times New Roman" w:eastAsia="Times New Roman" w:hAnsi="Times New Roman"/>
          <w:b/>
        </w:rPr>
        <w:t>а.</w:t>
      </w:r>
      <w:r w:rsidR="00305862" w:rsidRPr="0026592C">
        <w:rPr>
          <w:rFonts w:ascii="Times New Roman" w:eastAsia="Times New Roman" w:hAnsi="Times New Roman"/>
          <w:b/>
        </w:rPr>
        <w:t xml:space="preserve"> </w:t>
      </w:r>
    </w:p>
    <w:p w14:paraId="25D56263" w14:textId="4998B53D" w:rsidR="0026592C" w:rsidRPr="0026592C" w:rsidRDefault="0026592C" w:rsidP="002921C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Пояснительная записка должна быть </w:t>
      </w:r>
      <w:r w:rsidR="00305862" w:rsidRPr="0026592C">
        <w:rPr>
          <w:rFonts w:ascii="Times New Roman" w:eastAsia="Times New Roman" w:hAnsi="Times New Roman"/>
        </w:rPr>
        <w:t>объемом не более 3</w:t>
      </w:r>
      <w:r>
        <w:rPr>
          <w:rFonts w:ascii="Times New Roman" w:eastAsia="Times New Roman" w:hAnsi="Times New Roman"/>
        </w:rPr>
        <w:t xml:space="preserve"> страниц и</w:t>
      </w:r>
      <w:r w:rsidR="00305862" w:rsidRPr="0026592C">
        <w:rPr>
          <w:rFonts w:ascii="Times New Roman" w:eastAsia="Times New Roman" w:hAnsi="Times New Roman"/>
        </w:rPr>
        <w:t xml:space="preserve"> раскрыва</w:t>
      </w:r>
      <w:r>
        <w:rPr>
          <w:rFonts w:ascii="Times New Roman" w:eastAsia="Times New Roman" w:hAnsi="Times New Roman"/>
        </w:rPr>
        <w:t>ть</w:t>
      </w:r>
      <w:r w:rsidR="002921C6">
        <w:rPr>
          <w:rFonts w:ascii="Times New Roman" w:eastAsia="Times New Roman" w:hAnsi="Times New Roman"/>
        </w:rPr>
        <w:t>,</w:t>
      </w:r>
      <w:r w:rsidR="00305862" w:rsidRPr="0026592C">
        <w:rPr>
          <w:rFonts w:ascii="Times New Roman" w:eastAsia="Times New Roman" w:hAnsi="Times New Roman"/>
        </w:rPr>
        <w:t xml:space="preserve"> каким образом в рамках ООП ДО детского сада </w:t>
      </w:r>
      <w:r>
        <w:rPr>
          <w:rFonts w:ascii="Times New Roman" w:eastAsia="Times New Roman" w:hAnsi="Times New Roman"/>
        </w:rPr>
        <w:t>буде</w:t>
      </w:r>
      <w:r w:rsidR="00410FAC" w:rsidRPr="0026592C">
        <w:rPr>
          <w:rFonts w:ascii="Times New Roman" w:eastAsia="Times New Roman" w:hAnsi="Times New Roman"/>
        </w:rPr>
        <w:t xml:space="preserve">т </w:t>
      </w:r>
      <w:r w:rsidR="00305862" w:rsidRPr="0026592C">
        <w:rPr>
          <w:rFonts w:ascii="Times New Roman" w:eastAsia="Times New Roman" w:hAnsi="Times New Roman"/>
        </w:rPr>
        <w:t>реализ</w:t>
      </w:r>
      <w:r w:rsidR="00410FAC" w:rsidRPr="0026592C">
        <w:rPr>
          <w:rFonts w:ascii="Times New Roman" w:eastAsia="Times New Roman" w:hAnsi="Times New Roman"/>
        </w:rPr>
        <w:t>ован</w:t>
      </w:r>
      <w:r>
        <w:rPr>
          <w:rFonts w:ascii="Times New Roman" w:eastAsia="Times New Roman" w:hAnsi="Times New Roman"/>
        </w:rPr>
        <w:t>о</w:t>
      </w:r>
      <w:r w:rsidR="00305862" w:rsidRPr="0026592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каждое </w:t>
      </w:r>
      <w:r w:rsidR="00305862" w:rsidRPr="0026592C">
        <w:rPr>
          <w:rFonts w:ascii="Times New Roman" w:eastAsia="Times New Roman" w:hAnsi="Times New Roman"/>
        </w:rPr>
        <w:t>требовани</w:t>
      </w:r>
      <w:r>
        <w:rPr>
          <w:rFonts w:ascii="Times New Roman" w:eastAsia="Times New Roman" w:hAnsi="Times New Roman"/>
        </w:rPr>
        <w:t>е</w:t>
      </w:r>
      <w:r w:rsidR="00305862" w:rsidRPr="0026592C">
        <w:rPr>
          <w:rFonts w:ascii="Times New Roman" w:eastAsia="Times New Roman" w:hAnsi="Times New Roman"/>
        </w:rPr>
        <w:t xml:space="preserve"> сетевых стандартов «Школы Росатома» (см. Приложение 2)</w:t>
      </w:r>
      <w:r w:rsidR="00410FAC" w:rsidRPr="0026592C">
        <w:rPr>
          <w:rFonts w:ascii="Times New Roman" w:eastAsia="Times New Roman" w:hAnsi="Times New Roman"/>
        </w:rPr>
        <w:t>. В пояснительной записке должно быть зафиксировано, как</w:t>
      </w:r>
      <w:r w:rsidR="00CF0F5E">
        <w:rPr>
          <w:rFonts w:ascii="Times New Roman" w:eastAsia="Times New Roman" w:hAnsi="Times New Roman"/>
        </w:rPr>
        <w:t>ие</w:t>
      </w:r>
      <w:r w:rsidR="00410FAC" w:rsidRPr="0026592C">
        <w:rPr>
          <w:rFonts w:ascii="Times New Roman" w:eastAsia="Times New Roman" w:hAnsi="Times New Roman"/>
        </w:rPr>
        <w:t xml:space="preserve"> </w:t>
      </w:r>
      <w:r w:rsidR="00CF0F5E">
        <w:rPr>
          <w:rFonts w:ascii="Times New Roman" w:eastAsia="Times New Roman" w:hAnsi="Times New Roman"/>
        </w:rPr>
        <w:t>технологии будут</w:t>
      </w:r>
      <w:r w:rsidR="00524D04">
        <w:rPr>
          <w:rFonts w:ascii="Times New Roman" w:eastAsia="Times New Roman" w:hAnsi="Times New Roman"/>
        </w:rPr>
        <w:t xml:space="preserve"> </w:t>
      </w:r>
      <w:r w:rsidR="00CF0F5E">
        <w:rPr>
          <w:rFonts w:ascii="Times New Roman" w:eastAsia="Times New Roman" w:hAnsi="Times New Roman"/>
        </w:rPr>
        <w:t>центральными</w:t>
      </w:r>
      <w:r w:rsidR="00410FAC" w:rsidRPr="0026592C">
        <w:rPr>
          <w:rFonts w:ascii="Times New Roman" w:eastAsia="Times New Roman" w:hAnsi="Times New Roman"/>
        </w:rPr>
        <w:t xml:space="preserve"> для разработки собственной ООП ДО</w:t>
      </w:r>
      <w:r w:rsidR="00CF0F5E">
        <w:rPr>
          <w:rFonts w:ascii="Times New Roman" w:eastAsia="Times New Roman" w:hAnsi="Times New Roman"/>
        </w:rPr>
        <w:t xml:space="preserve"> в соответствии с ФОП</w:t>
      </w:r>
      <w:r>
        <w:rPr>
          <w:rFonts w:ascii="Times New Roman" w:eastAsia="Times New Roman" w:hAnsi="Times New Roman"/>
        </w:rPr>
        <w:t xml:space="preserve">. </w:t>
      </w:r>
      <w:r w:rsidRPr="0026592C">
        <w:rPr>
          <w:rFonts w:ascii="Times New Roman" w:eastAsia="Times New Roman" w:hAnsi="Times New Roman"/>
        </w:rPr>
        <w:t>Требования к оформлению текст</w:t>
      </w:r>
      <w:r w:rsidR="002921C6">
        <w:rPr>
          <w:rFonts w:ascii="Times New Roman" w:eastAsia="Times New Roman" w:hAnsi="Times New Roman"/>
        </w:rPr>
        <w:t>а: текст должен быть выполнен в</w:t>
      </w:r>
      <w:r w:rsidRPr="0026592C">
        <w:rPr>
          <w:rFonts w:ascii="Times New Roman" w:eastAsia="Times New Roman" w:hAnsi="Times New Roman"/>
        </w:rPr>
        <w:t xml:space="preserve"> </w:t>
      </w:r>
      <w:r w:rsidRPr="0026592C">
        <w:rPr>
          <w:rFonts w:ascii="Times New Roman" w:eastAsia="Times New Roman" w:hAnsi="Times New Roman"/>
          <w:lang w:val="en-US"/>
        </w:rPr>
        <w:t>MSWord</w:t>
      </w:r>
      <w:r w:rsidRPr="0026592C">
        <w:rPr>
          <w:rFonts w:ascii="Times New Roman" w:eastAsia="Times New Roman" w:hAnsi="Times New Roman"/>
        </w:rPr>
        <w:t xml:space="preserve">, </w:t>
      </w:r>
      <w:r w:rsidR="002921C6">
        <w:rPr>
          <w:rFonts w:ascii="Times New Roman" w:eastAsia="Times New Roman" w:hAnsi="Times New Roman"/>
        </w:rPr>
        <w:t>кегль</w:t>
      </w:r>
      <w:r w:rsidRPr="0026592C">
        <w:rPr>
          <w:rFonts w:ascii="Times New Roman" w:eastAsia="Times New Roman" w:hAnsi="Times New Roman"/>
        </w:rPr>
        <w:t xml:space="preserve"> 12, </w:t>
      </w:r>
      <w:r w:rsidR="002921C6">
        <w:rPr>
          <w:rFonts w:ascii="Times New Roman" w:eastAsia="Times New Roman" w:hAnsi="Times New Roman"/>
        </w:rPr>
        <w:t xml:space="preserve">шрифт </w:t>
      </w:r>
      <w:proofErr w:type="spellStart"/>
      <w:r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Pr="001A4B72">
        <w:rPr>
          <w:rFonts w:ascii="Times New Roman" w:eastAsia="Times New Roman" w:hAnsi="Times New Roman"/>
        </w:rPr>
        <w:t>.</w:t>
      </w:r>
    </w:p>
    <w:p w14:paraId="6B236F49" w14:textId="225DE63A" w:rsidR="0026592C" w:rsidRPr="0026592C" w:rsidRDefault="0026592C" w:rsidP="002921C6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b/>
        </w:rPr>
      </w:pPr>
      <w:r w:rsidRPr="0026592C">
        <w:rPr>
          <w:rFonts w:ascii="Times New Roman" w:eastAsia="Times New Roman" w:hAnsi="Times New Roman"/>
          <w:b/>
        </w:rPr>
        <w:t>Примеры планов на день группы детского сада в рамках ООП ДО, в которой будут реализован</w:t>
      </w:r>
      <w:r w:rsidR="002921C6">
        <w:rPr>
          <w:rFonts w:ascii="Times New Roman" w:eastAsia="Times New Roman" w:hAnsi="Times New Roman"/>
          <w:b/>
        </w:rPr>
        <w:t>ы требования сетевых стандартов.</w:t>
      </w:r>
    </w:p>
    <w:p w14:paraId="5640A886" w14:textId="1B78B08A" w:rsidR="0026592C" w:rsidRPr="0026592C" w:rsidRDefault="0026592C" w:rsidP="002921C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Должно быть представлено</w:t>
      </w:r>
      <w:r w:rsidRPr="0026592C">
        <w:rPr>
          <w:rFonts w:ascii="Times New Roman" w:eastAsia="Times New Roman" w:hAnsi="Times New Roman"/>
        </w:rPr>
        <w:t xml:space="preserve"> </w:t>
      </w:r>
      <w:r w:rsidR="00410FAC" w:rsidRPr="0026592C">
        <w:rPr>
          <w:rFonts w:ascii="Times New Roman" w:eastAsia="Times New Roman" w:hAnsi="Times New Roman"/>
        </w:rPr>
        <w:t>2 разных примера плана</w:t>
      </w:r>
      <w:r w:rsidR="00305862" w:rsidRPr="0026592C">
        <w:rPr>
          <w:rFonts w:ascii="Times New Roman" w:eastAsia="Times New Roman" w:hAnsi="Times New Roman"/>
        </w:rPr>
        <w:t xml:space="preserve"> </w:t>
      </w:r>
      <w:r w:rsidR="00410FAC" w:rsidRPr="0026592C">
        <w:rPr>
          <w:rFonts w:ascii="Times New Roman" w:eastAsia="Times New Roman" w:hAnsi="Times New Roman"/>
        </w:rPr>
        <w:t>на день</w:t>
      </w:r>
      <w:r w:rsidR="00305862" w:rsidRPr="0026592C">
        <w:rPr>
          <w:rFonts w:ascii="Times New Roman" w:eastAsia="Times New Roman" w:hAnsi="Times New Roman"/>
        </w:rPr>
        <w:t xml:space="preserve"> группы детского сада</w:t>
      </w:r>
      <w:r w:rsidR="00410FAC" w:rsidRPr="0026592C">
        <w:rPr>
          <w:rFonts w:ascii="Times New Roman" w:eastAsia="Times New Roman" w:hAnsi="Times New Roman"/>
        </w:rPr>
        <w:t xml:space="preserve"> в рамках ООП ДО, в которой будут реализованы требования сетевых с</w:t>
      </w:r>
      <w:r w:rsidR="002921C6">
        <w:rPr>
          <w:rFonts w:ascii="Times New Roman" w:eastAsia="Times New Roman" w:hAnsi="Times New Roman"/>
        </w:rPr>
        <w:t xml:space="preserve">тандартов </w:t>
      </w:r>
      <w:r>
        <w:rPr>
          <w:rFonts w:ascii="Times New Roman" w:eastAsia="Times New Roman" w:hAnsi="Times New Roman"/>
        </w:rPr>
        <w:t xml:space="preserve">(не более 2 страниц). Формат плана на день – произвольный. </w:t>
      </w:r>
      <w:r w:rsidRPr="0026592C">
        <w:rPr>
          <w:rFonts w:ascii="Times New Roman" w:eastAsia="Times New Roman" w:hAnsi="Times New Roman"/>
        </w:rPr>
        <w:t xml:space="preserve">Требования к оформлению текста: текст должен быть выполнен </w:t>
      </w:r>
      <w:r w:rsidR="002921C6">
        <w:rPr>
          <w:rFonts w:ascii="Times New Roman" w:eastAsia="Times New Roman" w:hAnsi="Times New Roman"/>
        </w:rPr>
        <w:t>в</w:t>
      </w:r>
      <w:r w:rsidR="002921C6" w:rsidRPr="0026592C">
        <w:rPr>
          <w:rFonts w:ascii="Times New Roman" w:eastAsia="Times New Roman" w:hAnsi="Times New Roman"/>
        </w:rPr>
        <w:t xml:space="preserve"> </w:t>
      </w:r>
      <w:r w:rsidR="002921C6" w:rsidRPr="0026592C">
        <w:rPr>
          <w:rFonts w:ascii="Times New Roman" w:eastAsia="Times New Roman" w:hAnsi="Times New Roman"/>
          <w:lang w:val="en-US"/>
        </w:rPr>
        <w:t>MSWord</w:t>
      </w:r>
      <w:r w:rsidR="002921C6" w:rsidRPr="0026592C">
        <w:rPr>
          <w:rFonts w:ascii="Times New Roman" w:eastAsia="Times New Roman" w:hAnsi="Times New Roman"/>
        </w:rPr>
        <w:t xml:space="preserve">, </w:t>
      </w:r>
      <w:r w:rsidR="002921C6">
        <w:rPr>
          <w:rFonts w:ascii="Times New Roman" w:eastAsia="Times New Roman" w:hAnsi="Times New Roman"/>
        </w:rPr>
        <w:t>кегль</w:t>
      </w:r>
      <w:r w:rsidR="002921C6" w:rsidRPr="0026592C">
        <w:rPr>
          <w:rFonts w:ascii="Times New Roman" w:eastAsia="Times New Roman" w:hAnsi="Times New Roman"/>
        </w:rPr>
        <w:t xml:space="preserve"> 12, </w:t>
      </w:r>
      <w:r w:rsidR="002921C6">
        <w:rPr>
          <w:rFonts w:ascii="Times New Roman" w:eastAsia="Times New Roman" w:hAnsi="Times New Roman"/>
        </w:rPr>
        <w:t xml:space="preserve">шрифт </w:t>
      </w:r>
      <w:proofErr w:type="spellStart"/>
      <w:r w:rsidR="002921C6"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="002921C6" w:rsidRPr="001A4B72">
        <w:rPr>
          <w:rFonts w:ascii="Times New Roman" w:eastAsia="Times New Roman" w:hAnsi="Times New Roman"/>
        </w:rPr>
        <w:t>.</w:t>
      </w:r>
    </w:p>
    <w:p w14:paraId="4C13FB34" w14:textId="0333C842" w:rsidR="0026592C" w:rsidRPr="0026592C" w:rsidRDefault="0026592C" w:rsidP="002921C6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b/>
        </w:rPr>
      </w:pPr>
      <w:r w:rsidRPr="0026592C">
        <w:rPr>
          <w:rFonts w:ascii="Times New Roman" w:eastAsia="Times New Roman" w:hAnsi="Times New Roman"/>
          <w:b/>
        </w:rPr>
        <w:t>О</w:t>
      </w:r>
      <w:r w:rsidR="00410FAC" w:rsidRPr="0026592C">
        <w:rPr>
          <w:rFonts w:ascii="Times New Roman" w:eastAsia="Times New Roman" w:hAnsi="Times New Roman"/>
          <w:b/>
        </w:rPr>
        <w:t>писание собственного видения</w:t>
      </w:r>
      <w:r w:rsidR="002921C6">
        <w:rPr>
          <w:rFonts w:ascii="Times New Roman" w:eastAsia="Times New Roman" w:hAnsi="Times New Roman"/>
          <w:b/>
        </w:rPr>
        <w:t>,</w:t>
      </w:r>
      <w:r w:rsidR="00410FAC" w:rsidRPr="0026592C">
        <w:rPr>
          <w:rFonts w:ascii="Times New Roman" w:eastAsia="Times New Roman" w:hAnsi="Times New Roman"/>
          <w:b/>
        </w:rPr>
        <w:t xml:space="preserve"> каким образом детский сад сможет </w:t>
      </w:r>
      <w:r w:rsidR="00CF0F5E">
        <w:rPr>
          <w:rFonts w:ascii="Times New Roman" w:eastAsia="Times New Roman" w:hAnsi="Times New Roman"/>
          <w:b/>
        </w:rPr>
        <w:t>реализовать в рамках</w:t>
      </w:r>
      <w:r w:rsidR="00410FAC" w:rsidRPr="0026592C">
        <w:rPr>
          <w:rFonts w:ascii="Times New Roman" w:eastAsia="Times New Roman" w:hAnsi="Times New Roman"/>
          <w:b/>
        </w:rPr>
        <w:t xml:space="preserve"> ООП дошкольного образования или в </w:t>
      </w:r>
      <w:r w:rsidR="00CF0F5E">
        <w:rPr>
          <w:rFonts w:ascii="Times New Roman" w:eastAsia="Times New Roman" w:hAnsi="Times New Roman"/>
          <w:b/>
        </w:rPr>
        <w:t xml:space="preserve">рамках </w:t>
      </w:r>
      <w:r w:rsidR="00410FAC" w:rsidRPr="0026592C">
        <w:rPr>
          <w:rFonts w:ascii="Times New Roman" w:eastAsia="Times New Roman" w:hAnsi="Times New Roman"/>
          <w:b/>
        </w:rPr>
        <w:t>программы доп</w:t>
      </w:r>
      <w:r w:rsidR="002921C6">
        <w:rPr>
          <w:rFonts w:ascii="Times New Roman" w:eastAsia="Times New Roman" w:hAnsi="Times New Roman"/>
          <w:b/>
        </w:rPr>
        <w:t xml:space="preserve">олнительного </w:t>
      </w:r>
      <w:r w:rsidR="00410FAC" w:rsidRPr="0026592C">
        <w:rPr>
          <w:rFonts w:ascii="Times New Roman" w:eastAsia="Times New Roman" w:hAnsi="Times New Roman"/>
          <w:b/>
        </w:rPr>
        <w:t xml:space="preserve">образования </w:t>
      </w:r>
      <w:r w:rsidR="00CF0F5E">
        <w:rPr>
          <w:rFonts w:ascii="Times New Roman" w:eastAsia="Times New Roman" w:hAnsi="Times New Roman"/>
          <w:b/>
        </w:rPr>
        <w:t>технологию</w:t>
      </w:r>
      <w:r w:rsidR="00410FAC" w:rsidRPr="0026592C">
        <w:rPr>
          <w:rFonts w:ascii="Times New Roman" w:eastAsia="Times New Roman" w:hAnsi="Times New Roman"/>
          <w:b/>
        </w:rPr>
        <w:t>, направленную на обеспечение развития дошкольников в условиях билингвальной среды</w:t>
      </w:r>
      <w:r w:rsidRPr="0026592C">
        <w:rPr>
          <w:rFonts w:ascii="Times New Roman" w:eastAsia="Times New Roman" w:hAnsi="Times New Roman"/>
          <w:b/>
        </w:rPr>
        <w:t>.</w:t>
      </w:r>
      <w:r w:rsidR="00410FAC" w:rsidRPr="0026592C">
        <w:rPr>
          <w:rFonts w:ascii="Times New Roman" w:eastAsia="Times New Roman" w:hAnsi="Times New Roman"/>
          <w:b/>
        </w:rPr>
        <w:t xml:space="preserve"> </w:t>
      </w:r>
    </w:p>
    <w:p w14:paraId="241C68E3" w14:textId="0AD68356" w:rsidR="0026592C" w:rsidRPr="0026592C" w:rsidRDefault="0026592C" w:rsidP="002921C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Описание должно иметь объем не более 1 страницы. </w:t>
      </w:r>
      <w:r w:rsidRPr="0026592C">
        <w:rPr>
          <w:rFonts w:ascii="Times New Roman" w:eastAsia="Times New Roman" w:hAnsi="Times New Roman"/>
        </w:rPr>
        <w:t xml:space="preserve">Требования к оформлению текста: текст должен быть выполнен </w:t>
      </w:r>
      <w:r w:rsidR="00194F0F">
        <w:rPr>
          <w:rFonts w:ascii="Times New Roman" w:eastAsia="Times New Roman" w:hAnsi="Times New Roman"/>
        </w:rPr>
        <w:t>в</w:t>
      </w:r>
      <w:r w:rsidR="00194F0F" w:rsidRPr="0026592C">
        <w:rPr>
          <w:rFonts w:ascii="Times New Roman" w:eastAsia="Times New Roman" w:hAnsi="Times New Roman"/>
        </w:rPr>
        <w:t xml:space="preserve"> </w:t>
      </w:r>
      <w:r w:rsidR="00194F0F" w:rsidRPr="0026592C">
        <w:rPr>
          <w:rFonts w:ascii="Times New Roman" w:eastAsia="Times New Roman" w:hAnsi="Times New Roman"/>
          <w:lang w:val="en-US"/>
        </w:rPr>
        <w:t>MSWord</w:t>
      </w:r>
      <w:r w:rsidR="00194F0F" w:rsidRPr="0026592C">
        <w:rPr>
          <w:rFonts w:ascii="Times New Roman" w:eastAsia="Times New Roman" w:hAnsi="Times New Roman"/>
        </w:rPr>
        <w:t xml:space="preserve">, </w:t>
      </w:r>
      <w:r w:rsidR="00194F0F">
        <w:rPr>
          <w:rFonts w:ascii="Times New Roman" w:eastAsia="Times New Roman" w:hAnsi="Times New Roman"/>
        </w:rPr>
        <w:t>кегль</w:t>
      </w:r>
      <w:r w:rsidR="00194F0F" w:rsidRPr="0026592C">
        <w:rPr>
          <w:rFonts w:ascii="Times New Roman" w:eastAsia="Times New Roman" w:hAnsi="Times New Roman"/>
        </w:rPr>
        <w:t xml:space="preserve"> 12, </w:t>
      </w:r>
      <w:r w:rsidR="00194F0F">
        <w:rPr>
          <w:rFonts w:ascii="Times New Roman" w:eastAsia="Times New Roman" w:hAnsi="Times New Roman"/>
        </w:rPr>
        <w:t xml:space="preserve">шрифт </w:t>
      </w:r>
      <w:proofErr w:type="spellStart"/>
      <w:r w:rsidR="00194F0F"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="00194F0F" w:rsidRPr="001A4B72">
        <w:rPr>
          <w:rFonts w:ascii="Times New Roman" w:eastAsia="Times New Roman" w:hAnsi="Times New Roman"/>
        </w:rPr>
        <w:t>.</w:t>
      </w:r>
    </w:p>
    <w:p w14:paraId="2A777D12" w14:textId="2F6A0393" w:rsidR="0026592C" w:rsidRPr="0026592C" w:rsidRDefault="0026592C" w:rsidP="002921C6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b/>
        </w:rPr>
      </w:pPr>
      <w:r w:rsidRPr="0026592C">
        <w:rPr>
          <w:rFonts w:ascii="Times New Roman" w:eastAsia="Times New Roman" w:hAnsi="Times New Roman"/>
          <w:b/>
        </w:rPr>
        <w:t>Ф</w:t>
      </w:r>
      <w:r w:rsidR="00410FAC" w:rsidRPr="0026592C">
        <w:rPr>
          <w:rFonts w:ascii="Times New Roman" w:eastAsia="Times New Roman" w:hAnsi="Times New Roman"/>
          <w:b/>
        </w:rPr>
        <w:t xml:space="preserve">ункциональное описание предназначения </w:t>
      </w:r>
      <w:r w:rsidR="00CF0F5E">
        <w:rPr>
          <w:rFonts w:ascii="Times New Roman" w:eastAsia="Times New Roman" w:hAnsi="Times New Roman"/>
          <w:b/>
        </w:rPr>
        <w:t>пространства</w:t>
      </w:r>
      <w:r w:rsidR="00410FAC" w:rsidRPr="0026592C">
        <w:rPr>
          <w:rFonts w:ascii="Times New Roman" w:eastAsia="Times New Roman" w:hAnsi="Times New Roman"/>
          <w:b/>
        </w:rPr>
        <w:t xml:space="preserve"> «</w:t>
      </w:r>
      <w:r w:rsidR="00410FAC" w:rsidRPr="0026592C">
        <w:rPr>
          <w:rFonts w:ascii="Times New Roman" w:eastAsia="Times New Roman" w:hAnsi="Times New Roman"/>
          <w:b/>
          <w:lang w:val="en-US"/>
        </w:rPr>
        <w:t>Open</w:t>
      </w:r>
      <w:r w:rsidR="00410FAC" w:rsidRPr="001A4B72">
        <w:rPr>
          <w:rFonts w:ascii="Times New Roman" w:eastAsia="Times New Roman" w:hAnsi="Times New Roman"/>
          <w:b/>
        </w:rPr>
        <w:t xml:space="preserve"> </w:t>
      </w:r>
      <w:r w:rsidR="00194F0F">
        <w:rPr>
          <w:rFonts w:ascii="Times New Roman" w:eastAsia="Times New Roman" w:hAnsi="Times New Roman"/>
          <w:b/>
          <w:lang w:val="en-US"/>
        </w:rPr>
        <w:t>Space</w:t>
      </w:r>
      <w:r w:rsidR="00410FAC" w:rsidRPr="0026592C">
        <w:rPr>
          <w:rFonts w:ascii="Times New Roman" w:eastAsia="Times New Roman" w:hAnsi="Times New Roman"/>
          <w:b/>
        </w:rPr>
        <w:t xml:space="preserve">» для реализации разрабатываемой ООП </w:t>
      </w:r>
    </w:p>
    <w:p w14:paraId="1866045C" w14:textId="1A3412CB" w:rsidR="00410FAC" w:rsidRPr="0026592C" w:rsidRDefault="0026592C" w:rsidP="002921C6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Описание должно иметь объем не более 1 страницы</w:t>
      </w:r>
      <w:r w:rsidR="00410FAC" w:rsidRPr="0026592C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26592C">
        <w:rPr>
          <w:rFonts w:ascii="Times New Roman" w:eastAsia="Times New Roman" w:hAnsi="Times New Roman"/>
        </w:rPr>
        <w:t>Требования к оформлению текста</w:t>
      </w:r>
      <w:r w:rsidR="002B4877">
        <w:rPr>
          <w:rFonts w:ascii="Times New Roman" w:eastAsia="Times New Roman" w:hAnsi="Times New Roman"/>
        </w:rPr>
        <w:t xml:space="preserve">: текст должен быть выполнен в </w:t>
      </w:r>
      <w:r w:rsidRPr="0026592C">
        <w:rPr>
          <w:rFonts w:ascii="Times New Roman" w:eastAsia="Times New Roman" w:hAnsi="Times New Roman"/>
          <w:lang w:val="en-US"/>
        </w:rPr>
        <w:t>MSWord</w:t>
      </w:r>
      <w:r w:rsidRPr="0026592C">
        <w:rPr>
          <w:rFonts w:ascii="Times New Roman" w:eastAsia="Times New Roman" w:hAnsi="Times New Roman"/>
        </w:rPr>
        <w:t xml:space="preserve">, </w:t>
      </w:r>
      <w:r w:rsidR="002B4877">
        <w:rPr>
          <w:rFonts w:ascii="Times New Roman" w:eastAsia="Times New Roman" w:hAnsi="Times New Roman"/>
        </w:rPr>
        <w:t>кегль</w:t>
      </w:r>
      <w:r w:rsidR="002B4877" w:rsidRPr="0026592C">
        <w:rPr>
          <w:rFonts w:ascii="Times New Roman" w:eastAsia="Times New Roman" w:hAnsi="Times New Roman"/>
        </w:rPr>
        <w:t xml:space="preserve"> 12, </w:t>
      </w:r>
      <w:r w:rsidR="002B4877">
        <w:rPr>
          <w:rFonts w:ascii="Times New Roman" w:eastAsia="Times New Roman" w:hAnsi="Times New Roman"/>
        </w:rPr>
        <w:t xml:space="preserve">шрифт </w:t>
      </w:r>
      <w:proofErr w:type="spellStart"/>
      <w:r w:rsidR="002B4877"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="002B4877" w:rsidRPr="001A4B72">
        <w:rPr>
          <w:rFonts w:ascii="Times New Roman" w:eastAsia="Times New Roman" w:hAnsi="Times New Roman"/>
        </w:rPr>
        <w:t>.</w:t>
      </w:r>
    </w:p>
    <w:p w14:paraId="3E5CBC3E" w14:textId="465FD55B" w:rsidR="00305862" w:rsidRPr="0026592C" w:rsidRDefault="00194F0F" w:rsidP="00194F0F">
      <w:pPr>
        <w:pStyle w:val="a4"/>
        <w:shd w:val="clear" w:color="auto" w:fill="FFFFFF"/>
        <w:ind w:left="0" w:firstLine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2. </w:t>
      </w:r>
      <w:r w:rsidR="00410FAC" w:rsidRPr="0026592C">
        <w:rPr>
          <w:rFonts w:ascii="Times New Roman" w:eastAsia="Times New Roman" w:hAnsi="Times New Roman"/>
          <w:b/>
        </w:rPr>
        <w:t xml:space="preserve">Ссылка на размещенный </w:t>
      </w:r>
      <w:r w:rsidRPr="002921C6">
        <w:rPr>
          <w:rFonts w:ascii="Times New Roman" w:eastAsia="Times New Roman" w:hAnsi="Times New Roman"/>
          <w:b/>
        </w:rPr>
        <w:t xml:space="preserve">на </w:t>
      </w:r>
      <w:proofErr w:type="spellStart"/>
      <w:r w:rsidRPr="002921C6">
        <w:rPr>
          <w:rFonts w:ascii="Times New Roman" w:eastAsia="Times New Roman" w:hAnsi="Times New Roman"/>
          <w:b/>
        </w:rPr>
        <w:t>видеохостинге</w:t>
      </w:r>
      <w:proofErr w:type="spellEnd"/>
      <w:r w:rsidRPr="002921C6">
        <w:rPr>
          <w:rFonts w:ascii="Times New Roman" w:eastAsia="Times New Roman" w:hAnsi="Times New Roman"/>
          <w:b/>
        </w:rPr>
        <w:t xml:space="preserve"> </w:t>
      </w:r>
      <w:r w:rsidR="00CF0F5E">
        <w:rPr>
          <w:rFonts w:ascii="Times New Roman" w:eastAsia="Times New Roman" w:hAnsi="Times New Roman"/>
          <w:b/>
          <w:lang w:val="en-US"/>
        </w:rPr>
        <w:t>R</w:t>
      </w:r>
      <w:proofErr w:type="spellStart"/>
      <w:r w:rsidRPr="002921C6">
        <w:rPr>
          <w:rFonts w:ascii="Times New Roman" w:eastAsia="Times New Roman" w:hAnsi="Times New Roman"/>
          <w:b/>
        </w:rPr>
        <w:t>uTube</w:t>
      </w:r>
      <w:proofErr w:type="spellEnd"/>
      <w:r w:rsidRPr="0026592C">
        <w:rPr>
          <w:rFonts w:ascii="Times New Roman" w:eastAsia="Times New Roman" w:hAnsi="Times New Roman"/>
          <w:b/>
        </w:rPr>
        <w:t xml:space="preserve"> </w:t>
      </w:r>
      <w:r w:rsidR="00CF0F5E">
        <w:rPr>
          <w:rFonts w:ascii="Times New Roman" w:eastAsia="Times New Roman" w:hAnsi="Times New Roman"/>
          <w:b/>
        </w:rPr>
        <w:t>или в социальной сети «</w:t>
      </w:r>
      <w:proofErr w:type="spellStart"/>
      <w:r w:rsidR="00CF0F5E">
        <w:rPr>
          <w:rFonts w:ascii="Times New Roman" w:eastAsia="Times New Roman" w:hAnsi="Times New Roman"/>
          <w:b/>
        </w:rPr>
        <w:t>ВКонтакте</w:t>
      </w:r>
      <w:proofErr w:type="spellEnd"/>
      <w:r w:rsidR="00CF0F5E">
        <w:rPr>
          <w:rFonts w:ascii="Times New Roman" w:eastAsia="Times New Roman" w:hAnsi="Times New Roman"/>
          <w:b/>
        </w:rPr>
        <w:t xml:space="preserve">» </w:t>
      </w:r>
      <w:r w:rsidR="00410FAC" w:rsidRPr="0026592C">
        <w:rPr>
          <w:rFonts w:ascii="Times New Roman" w:eastAsia="Times New Roman" w:hAnsi="Times New Roman"/>
          <w:b/>
        </w:rPr>
        <w:t>пятиминутный видеоролик, представляющий предме</w:t>
      </w:r>
      <w:r>
        <w:rPr>
          <w:rFonts w:ascii="Times New Roman" w:eastAsia="Times New Roman" w:hAnsi="Times New Roman"/>
          <w:b/>
        </w:rPr>
        <w:t>т</w:t>
      </w:r>
      <w:r w:rsidR="00410FAC" w:rsidRPr="0026592C">
        <w:rPr>
          <w:rFonts w:ascii="Times New Roman" w:eastAsia="Times New Roman" w:hAnsi="Times New Roman"/>
          <w:b/>
        </w:rPr>
        <w:t>но-пространственную развивающую среду одной из действующих групп детского сада.</w:t>
      </w:r>
    </w:p>
    <w:p w14:paraId="7E92715B" w14:textId="4BD14926" w:rsidR="0026592C" w:rsidRPr="00037229" w:rsidRDefault="00194F0F" w:rsidP="00194F0F">
      <w:pPr>
        <w:shd w:val="clear" w:color="auto" w:fill="FFFFFF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="007D1BEC" w:rsidRPr="00037229">
        <w:rPr>
          <w:rFonts w:ascii="Times New Roman" w:eastAsia="Times New Roman" w:hAnsi="Times New Roman"/>
        </w:rPr>
        <w:t>родолжительность видеоролика –</w:t>
      </w:r>
      <w:r>
        <w:rPr>
          <w:rFonts w:ascii="Times New Roman" w:eastAsia="Times New Roman" w:hAnsi="Times New Roman"/>
        </w:rPr>
        <w:t xml:space="preserve"> не более 5 минут.</w:t>
      </w:r>
    </w:p>
    <w:p w14:paraId="062C3C05" w14:textId="36F001F5" w:rsidR="0026592C" w:rsidRDefault="0026592C" w:rsidP="00194F0F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194F0F">
        <w:rPr>
          <w:rFonts w:ascii="Times New Roman" w:eastAsia="Times New Roman" w:hAnsi="Times New Roman"/>
        </w:rPr>
        <w:t>Ссылка: ________________________________</w:t>
      </w:r>
      <w:r w:rsidR="00194F0F">
        <w:rPr>
          <w:rFonts w:ascii="Times New Roman" w:eastAsia="Times New Roman" w:hAnsi="Times New Roman"/>
        </w:rPr>
        <w:t>______</w:t>
      </w:r>
    </w:p>
    <w:p w14:paraId="06C6E011" w14:textId="77777777" w:rsidR="00194F0F" w:rsidRPr="00194F0F" w:rsidRDefault="00194F0F" w:rsidP="00194F0F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4CAF5019" w14:textId="1278852D" w:rsidR="00194F0F" w:rsidRPr="0026592C" w:rsidRDefault="00194F0F" w:rsidP="00194F0F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26592C">
        <w:rPr>
          <w:rFonts w:ascii="Times New Roman" w:hAnsi="Times New Roman"/>
        </w:rPr>
        <w:t xml:space="preserve"> </w:t>
      </w:r>
      <w:r w:rsidRPr="0026592C">
        <w:rPr>
          <w:rFonts w:ascii="Times New Roman" w:hAnsi="Times New Roman"/>
        </w:rPr>
        <w:tab/>
      </w:r>
      <w:r w:rsidR="005B2EC7">
        <w:rPr>
          <w:rFonts w:ascii="Times New Roman" w:hAnsi="Times New Roman"/>
        </w:rPr>
        <w:tab/>
        <w:t>______________</w:t>
      </w:r>
      <w:r w:rsidR="005B2EC7" w:rsidRPr="0026592C">
        <w:rPr>
          <w:rFonts w:ascii="Times New Roman" w:hAnsi="Times New Roman"/>
        </w:rPr>
        <w:t xml:space="preserve"> </w:t>
      </w:r>
      <w:r w:rsidR="005B2EC7">
        <w:rPr>
          <w:rFonts w:ascii="Times New Roman" w:hAnsi="Times New Roman"/>
        </w:rPr>
        <w:t xml:space="preserve">    (_____________________________)</w:t>
      </w:r>
    </w:p>
    <w:p w14:paraId="3499DD6D" w14:textId="79DAF3F2" w:rsidR="005B2EC7" w:rsidRPr="0026592C" w:rsidRDefault="00194F0F" w:rsidP="005B2EC7">
      <w:pPr>
        <w:tabs>
          <w:tab w:val="left" w:pos="1134"/>
        </w:tabs>
        <w:ind w:left="709"/>
        <w:jc w:val="both"/>
        <w:rPr>
          <w:rFonts w:ascii="Times New Roman" w:hAnsi="Times New Roman"/>
          <w:vertAlign w:val="superscript"/>
        </w:rPr>
      </w:pPr>
      <w:r w:rsidRPr="0026592C">
        <w:rPr>
          <w:rFonts w:ascii="Times New Roman" w:hAnsi="Times New Roman"/>
        </w:rPr>
        <w:t xml:space="preserve">образовательной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877">
        <w:rPr>
          <w:rFonts w:ascii="Times New Roman" w:hAnsi="Times New Roman"/>
        </w:rPr>
        <w:t xml:space="preserve">          </w:t>
      </w:r>
      <w:r w:rsidRPr="0026592C">
        <w:rPr>
          <w:rFonts w:ascii="Times New Roman" w:hAnsi="Times New Roman"/>
          <w:vertAlign w:val="superscript"/>
        </w:rPr>
        <w:t>подпись</w:t>
      </w:r>
      <w:r w:rsidR="005B2EC7">
        <w:rPr>
          <w:rFonts w:ascii="Times New Roman" w:hAnsi="Times New Roman"/>
          <w:vertAlign w:val="superscript"/>
        </w:rPr>
        <w:t xml:space="preserve">                        </w:t>
      </w:r>
      <w:r w:rsidR="002B4877">
        <w:rPr>
          <w:rFonts w:ascii="Times New Roman" w:hAnsi="Times New Roman"/>
          <w:vertAlign w:val="superscript"/>
        </w:rPr>
        <w:tab/>
        <w:t xml:space="preserve">                </w:t>
      </w:r>
      <w:r w:rsidR="005B2EC7">
        <w:rPr>
          <w:rFonts w:ascii="Times New Roman" w:hAnsi="Times New Roman"/>
          <w:vertAlign w:val="superscript"/>
        </w:rPr>
        <w:t xml:space="preserve">        расшифровка подписи</w:t>
      </w:r>
    </w:p>
    <w:p w14:paraId="38441103" w14:textId="2C29E9F4" w:rsidR="00194F0F" w:rsidRDefault="00194F0F" w:rsidP="00194F0F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организации </w:t>
      </w:r>
      <w:r w:rsidR="005B2EC7">
        <w:rPr>
          <w:rFonts w:ascii="Times New Roman" w:hAnsi="Times New Roman"/>
        </w:rPr>
        <w:tab/>
      </w:r>
      <w:r w:rsidR="005B2EC7">
        <w:rPr>
          <w:rFonts w:ascii="Times New Roman" w:hAnsi="Times New Roman"/>
        </w:rPr>
        <w:tab/>
      </w:r>
      <w:r w:rsidR="005B2EC7">
        <w:rPr>
          <w:rFonts w:ascii="Times New Roman" w:hAnsi="Times New Roman"/>
        </w:rPr>
        <w:tab/>
      </w:r>
      <w:r w:rsidR="005B2EC7">
        <w:rPr>
          <w:rFonts w:ascii="Times New Roman" w:hAnsi="Times New Roman"/>
        </w:rPr>
        <w:tab/>
        <w:t>М.П.</w:t>
      </w:r>
    </w:p>
    <w:p w14:paraId="683CD3A6" w14:textId="77777777" w:rsidR="002B4877" w:rsidRDefault="002B4877" w:rsidP="00194F0F">
      <w:pPr>
        <w:tabs>
          <w:tab w:val="left" w:pos="1134"/>
        </w:tabs>
        <w:ind w:left="709"/>
        <w:jc w:val="both"/>
        <w:rPr>
          <w:rFonts w:ascii="Times New Roman" w:hAnsi="Times New Roman"/>
        </w:rPr>
        <w:sectPr w:rsidR="002B4877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3DF74591" w14:textId="1116C98B" w:rsidR="0026592C" w:rsidRDefault="0026592C" w:rsidP="0026592C">
      <w:pPr>
        <w:shd w:val="clear" w:color="auto" w:fill="FFFFFF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Приложение 3.3.</w:t>
      </w:r>
    </w:p>
    <w:p w14:paraId="3AB37185" w14:textId="6588D5CE" w:rsidR="0026592C" w:rsidRPr="0026592C" w:rsidRDefault="0026592C" w:rsidP="0026592C">
      <w:pPr>
        <w:shd w:val="clear" w:color="auto" w:fill="FFFFFF"/>
        <w:jc w:val="center"/>
        <w:rPr>
          <w:rFonts w:ascii="Times New Roman" w:eastAsia="Times New Roman" w:hAnsi="Times New Roman"/>
          <w:b/>
        </w:rPr>
      </w:pPr>
      <w:r w:rsidRPr="0026592C">
        <w:rPr>
          <w:rFonts w:ascii="Times New Roman" w:eastAsia="Times New Roman" w:hAnsi="Times New Roman"/>
          <w:b/>
        </w:rPr>
        <w:t>Визуализированный план и проект сметы для обустройства в детском саду развивающей предме</w:t>
      </w:r>
      <w:r w:rsidR="00194F0F">
        <w:rPr>
          <w:rFonts w:ascii="Times New Roman" w:eastAsia="Times New Roman" w:hAnsi="Times New Roman"/>
          <w:b/>
        </w:rPr>
        <w:t>т</w:t>
      </w:r>
      <w:r w:rsidRPr="0026592C">
        <w:rPr>
          <w:rFonts w:ascii="Times New Roman" w:eastAsia="Times New Roman" w:hAnsi="Times New Roman"/>
          <w:b/>
        </w:rPr>
        <w:t>но-пространственной среды «</w:t>
      </w:r>
      <w:r w:rsidRPr="0026592C">
        <w:rPr>
          <w:rFonts w:ascii="Times New Roman" w:eastAsia="Times New Roman" w:hAnsi="Times New Roman"/>
          <w:b/>
          <w:lang w:val="en-US"/>
        </w:rPr>
        <w:t>Open</w:t>
      </w:r>
      <w:r w:rsidRPr="0026592C">
        <w:rPr>
          <w:rFonts w:ascii="Times New Roman" w:eastAsia="Times New Roman" w:hAnsi="Times New Roman"/>
          <w:b/>
        </w:rPr>
        <w:t xml:space="preserve"> </w:t>
      </w:r>
      <w:r w:rsidR="00194F0F">
        <w:rPr>
          <w:rFonts w:ascii="Times New Roman" w:eastAsia="Times New Roman" w:hAnsi="Times New Roman"/>
          <w:b/>
          <w:lang w:val="en-US"/>
        </w:rPr>
        <w:t>Space</w:t>
      </w:r>
      <w:r w:rsidRPr="0026592C">
        <w:rPr>
          <w:rFonts w:ascii="Times New Roman" w:eastAsia="Times New Roman" w:hAnsi="Times New Roman"/>
          <w:b/>
        </w:rPr>
        <w:t>» в соответствии с сетевыми стандартами, представленн</w:t>
      </w:r>
      <w:r w:rsidR="00194F0F">
        <w:rPr>
          <w:rFonts w:ascii="Times New Roman" w:eastAsia="Times New Roman" w:hAnsi="Times New Roman"/>
          <w:b/>
        </w:rPr>
        <w:t>ыми в Приложении 2 Положения о К</w:t>
      </w:r>
      <w:r w:rsidRPr="0026592C">
        <w:rPr>
          <w:rFonts w:ascii="Times New Roman" w:eastAsia="Times New Roman" w:hAnsi="Times New Roman"/>
          <w:b/>
        </w:rPr>
        <w:t>онкурсе</w:t>
      </w:r>
    </w:p>
    <w:p w14:paraId="1CF638B8" w14:textId="37580D98" w:rsidR="00755618" w:rsidRPr="00F36121" w:rsidRDefault="00755618" w:rsidP="00755618">
      <w:pPr>
        <w:shd w:val="clear" w:color="auto" w:fill="FFFFFF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F36121">
        <w:rPr>
          <w:rFonts w:ascii="Times New Roman" w:hAnsi="Times New Roman"/>
          <w:i/>
        </w:rPr>
        <w:t xml:space="preserve">(предоставляется один файл в формате </w:t>
      </w:r>
      <w:r w:rsidR="00194F0F" w:rsidRPr="00F36121">
        <w:rPr>
          <w:rFonts w:ascii="Times New Roman" w:hAnsi="Times New Roman"/>
          <w:i/>
        </w:rPr>
        <w:t>*</w:t>
      </w:r>
      <w:r w:rsidRPr="00F36121">
        <w:rPr>
          <w:rFonts w:ascii="Times New Roman" w:hAnsi="Times New Roman"/>
          <w:i/>
          <w:lang w:val="en-US"/>
        </w:rPr>
        <w:t>pdf</w:t>
      </w:r>
      <w:r w:rsidRPr="00F36121">
        <w:rPr>
          <w:rFonts w:ascii="Times New Roman" w:hAnsi="Times New Roman"/>
          <w:i/>
        </w:rPr>
        <w:t xml:space="preserve"> с подписью руководителя образовательной организации)</w:t>
      </w:r>
    </w:p>
    <w:p w14:paraId="285E215C" w14:textId="77777777" w:rsidR="00755618" w:rsidRPr="0026592C" w:rsidRDefault="00755618" w:rsidP="00410FAC">
      <w:pPr>
        <w:shd w:val="clear" w:color="auto" w:fill="FFFFFF"/>
        <w:jc w:val="both"/>
        <w:rPr>
          <w:rFonts w:ascii="Times New Roman" w:eastAsia="Times New Roman" w:hAnsi="Times New Roman"/>
          <w:b/>
        </w:rPr>
      </w:pPr>
    </w:p>
    <w:p w14:paraId="6545362E" w14:textId="4D7F2031" w:rsidR="00755618" w:rsidRPr="00194F0F" w:rsidRDefault="00194F0F" w:rsidP="00194F0F">
      <w:pPr>
        <w:pStyle w:val="a4"/>
        <w:shd w:val="clear" w:color="auto" w:fill="FFFFFF"/>
        <w:ind w:left="0" w:firstLine="567"/>
        <w:jc w:val="both"/>
        <w:rPr>
          <w:rFonts w:ascii="Times New Roman" w:eastAsia="Times New Roman" w:hAnsi="Times New Roman"/>
          <w:b/>
        </w:rPr>
      </w:pPr>
      <w:r w:rsidRPr="00194F0F">
        <w:rPr>
          <w:rFonts w:ascii="Times New Roman" w:eastAsia="Times New Roman" w:hAnsi="Times New Roman"/>
          <w:b/>
        </w:rPr>
        <w:t xml:space="preserve">1. </w:t>
      </w:r>
      <w:r w:rsidR="00157A1E" w:rsidRPr="00194F0F">
        <w:rPr>
          <w:rFonts w:ascii="Times New Roman" w:eastAsia="Times New Roman" w:hAnsi="Times New Roman"/>
          <w:b/>
        </w:rPr>
        <w:t xml:space="preserve">Визуализированный план </w:t>
      </w:r>
      <w:r w:rsidR="00224256" w:rsidRPr="00194F0F">
        <w:rPr>
          <w:rFonts w:ascii="Times New Roman" w:eastAsia="Times New Roman" w:hAnsi="Times New Roman"/>
          <w:b/>
        </w:rPr>
        <w:t xml:space="preserve">обустройства в </w:t>
      </w:r>
      <w:r w:rsidR="004E76A1" w:rsidRPr="00194F0F">
        <w:rPr>
          <w:rFonts w:ascii="Times New Roman" w:eastAsia="Times New Roman" w:hAnsi="Times New Roman"/>
          <w:b/>
        </w:rPr>
        <w:t>детском саду развивающей предметно-пространственной среды «</w:t>
      </w:r>
      <w:r w:rsidR="004E76A1" w:rsidRPr="00194F0F">
        <w:rPr>
          <w:rFonts w:ascii="Times New Roman" w:eastAsia="Times New Roman" w:hAnsi="Times New Roman"/>
          <w:b/>
          <w:lang w:val="en-US"/>
        </w:rPr>
        <w:t>Open</w:t>
      </w:r>
      <w:r w:rsidR="004E76A1" w:rsidRPr="00194F0F">
        <w:rPr>
          <w:rFonts w:ascii="Times New Roman" w:eastAsia="Times New Roman" w:hAnsi="Times New Roman"/>
          <w:b/>
        </w:rPr>
        <w:t xml:space="preserve"> </w:t>
      </w:r>
      <w:r w:rsidRPr="00194F0F">
        <w:rPr>
          <w:rFonts w:ascii="Times New Roman" w:eastAsia="Times New Roman" w:hAnsi="Times New Roman"/>
          <w:b/>
          <w:lang w:val="en-US"/>
        </w:rPr>
        <w:t>Space</w:t>
      </w:r>
      <w:r w:rsidR="004E76A1" w:rsidRPr="00194F0F">
        <w:rPr>
          <w:rFonts w:ascii="Times New Roman" w:eastAsia="Times New Roman" w:hAnsi="Times New Roman"/>
          <w:b/>
        </w:rPr>
        <w:t>»</w:t>
      </w:r>
      <w:r w:rsidR="00755618" w:rsidRPr="00194F0F">
        <w:rPr>
          <w:rFonts w:ascii="Times New Roman" w:eastAsia="Times New Roman" w:hAnsi="Times New Roman"/>
          <w:b/>
        </w:rPr>
        <w:t>.</w:t>
      </w:r>
    </w:p>
    <w:p w14:paraId="2B6245D2" w14:textId="5ED6FA9B" w:rsidR="00157A1E" w:rsidRPr="00194F0F" w:rsidRDefault="00755618" w:rsidP="00194F0F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194F0F">
        <w:rPr>
          <w:rFonts w:ascii="Times New Roman" w:eastAsia="Times New Roman" w:hAnsi="Times New Roman"/>
        </w:rPr>
        <w:t>Визуализированный план</w:t>
      </w:r>
      <w:r w:rsidR="004E76A1" w:rsidRPr="00194F0F">
        <w:rPr>
          <w:rFonts w:ascii="Times New Roman" w:eastAsia="Times New Roman" w:hAnsi="Times New Roman"/>
        </w:rPr>
        <w:t xml:space="preserve"> </w:t>
      </w:r>
      <w:r w:rsidR="00194F0F">
        <w:rPr>
          <w:rFonts w:ascii="Times New Roman" w:eastAsia="Times New Roman" w:hAnsi="Times New Roman"/>
        </w:rPr>
        <w:t>должен содержать:</w:t>
      </w:r>
    </w:p>
    <w:p w14:paraId="45ED0A7F" w14:textId="2D03C8E1" w:rsidR="00157A1E" w:rsidRPr="00194F0F" w:rsidRDefault="00194F0F" w:rsidP="00194F0F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общее описание, выполненное в</w:t>
      </w:r>
      <w:r w:rsidRPr="0026592C">
        <w:rPr>
          <w:rFonts w:ascii="Times New Roman" w:eastAsia="Times New Roman" w:hAnsi="Times New Roman"/>
        </w:rPr>
        <w:t xml:space="preserve"> </w:t>
      </w:r>
      <w:r w:rsidRPr="0026592C">
        <w:rPr>
          <w:rFonts w:ascii="Times New Roman" w:eastAsia="Times New Roman" w:hAnsi="Times New Roman"/>
          <w:lang w:val="en-US"/>
        </w:rPr>
        <w:t>MSWord</w:t>
      </w:r>
      <w:r w:rsidRPr="0026592C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кегль</w:t>
      </w:r>
      <w:r w:rsidRPr="0026592C">
        <w:rPr>
          <w:rFonts w:ascii="Times New Roman" w:eastAsia="Times New Roman" w:hAnsi="Times New Roman"/>
        </w:rPr>
        <w:t xml:space="preserve"> 12, </w:t>
      </w:r>
      <w:r>
        <w:rPr>
          <w:rFonts w:ascii="Times New Roman" w:eastAsia="Times New Roman" w:hAnsi="Times New Roman"/>
        </w:rPr>
        <w:t xml:space="preserve">шрифт </w:t>
      </w:r>
      <w:proofErr w:type="spellStart"/>
      <w:r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Pr="001A4B72">
        <w:rPr>
          <w:rFonts w:ascii="Times New Roman" w:eastAsia="Times New Roman" w:hAnsi="Times New Roman"/>
        </w:rPr>
        <w:t>.</w:t>
      </w:r>
      <w:r w:rsidRPr="00194F0F">
        <w:rPr>
          <w:rFonts w:ascii="Times New Roman" w:eastAsia="Times New Roman" w:hAnsi="Times New Roman"/>
        </w:rPr>
        <w:t xml:space="preserve"> </w:t>
      </w:r>
      <w:r w:rsidR="00157A1E" w:rsidRPr="00194F0F">
        <w:rPr>
          <w:rFonts w:ascii="Times New Roman" w:eastAsia="Times New Roman" w:hAnsi="Times New Roman"/>
        </w:rPr>
        <w:t xml:space="preserve">(объем текста </w:t>
      </w:r>
      <w:r>
        <w:rPr>
          <w:rFonts w:ascii="Times New Roman" w:eastAsia="Times New Roman" w:hAnsi="Times New Roman"/>
        </w:rPr>
        <w:t>–</w:t>
      </w:r>
      <w:r w:rsidR="00157A1E" w:rsidRPr="00194F0F">
        <w:rPr>
          <w:rFonts w:ascii="Times New Roman" w:eastAsia="Times New Roman" w:hAnsi="Times New Roman"/>
        </w:rPr>
        <w:t xml:space="preserve"> не более</w:t>
      </w:r>
      <w:r>
        <w:rPr>
          <w:rFonts w:ascii="Times New Roman" w:eastAsia="Times New Roman" w:hAnsi="Times New Roman"/>
        </w:rPr>
        <w:t xml:space="preserve"> 2 страниц)</w:t>
      </w:r>
      <w:r w:rsidR="00157A1E" w:rsidRPr="00194F0F">
        <w:rPr>
          <w:rFonts w:ascii="Times New Roman" w:eastAsia="Times New Roman" w:hAnsi="Times New Roman"/>
          <w:lang w:val="en-US"/>
        </w:rPr>
        <w:t>;</w:t>
      </w:r>
    </w:p>
    <w:p w14:paraId="4065827D" w14:textId="2102E845" w:rsidR="00157A1E" w:rsidRPr="00194F0F" w:rsidRDefault="00157A1E" w:rsidP="00194F0F">
      <w:pPr>
        <w:pStyle w:val="a4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194F0F">
        <w:rPr>
          <w:rFonts w:ascii="Times New Roman" w:eastAsia="Times New Roman" w:hAnsi="Times New Roman"/>
        </w:rPr>
        <w:t xml:space="preserve">приложения, включающие схемы, рисунки, графики преобразования помещений </w:t>
      </w:r>
      <w:r w:rsidR="004E76A1" w:rsidRPr="00194F0F">
        <w:rPr>
          <w:rFonts w:ascii="Times New Roman" w:eastAsia="Times New Roman" w:hAnsi="Times New Roman"/>
        </w:rPr>
        <w:t>детского сада</w:t>
      </w:r>
      <w:r w:rsidRPr="00194F0F">
        <w:rPr>
          <w:rFonts w:ascii="Times New Roman" w:eastAsia="Times New Roman" w:hAnsi="Times New Roman"/>
        </w:rPr>
        <w:t xml:space="preserve"> под требования сетевого стандарта к </w:t>
      </w:r>
      <w:r w:rsidR="004E76A1" w:rsidRPr="00194F0F">
        <w:rPr>
          <w:rFonts w:ascii="Times New Roman" w:eastAsia="Times New Roman" w:hAnsi="Times New Roman"/>
        </w:rPr>
        <w:t>развивающей предме</w:t>
      </w:r>
      <w:r w:rsidR="00194F0F">
        <w:rPr>
          <w:rFonts w:ascii="Times New Roman" w:eastAsia="Times New Roman" w:hAnsi="Times New Roman"/>
        </w:rPr>
        <w:t xml:space="preserve">тно-пространственной среде </w:t>
      </w:r>
      <w:r w:rsidR="004E76A1" w:rsidRPr="00194F0F">
        <w:rPr>
          <w:rFonts w:ascii="Times New Roman" w:eastAsia="Times New Roman" w:hAnsi="Times New Roman"/>
        </w:rPr>
        <w:t>«</w:t>
      </w:r>
      <w:r w:rsidR="004E76A1" w:rsidRPr="00194F0F">
        <w:rPr>
          <w:rFonts w:ascii="Times New Roman" w:eastAsia="Times New Roman" w:hAnsi="Times New Roman"/>
          <w:lang w:val="en-US"/>
        </w:rPr>
        <w:t>Open</w:t>
      </w:r>
      <w:r w:rsidR="004E76A1" w:rsidRPr="00194F0F">
        <w:rPr>
          <w:rFonts w:ascii="Times New Roman" w:eastAsia="Times New Roman" w:hAnsi="Times New Roman"/>
        </w:rPr>
        <w:t xml:space="preserve"> </w:t>
      </w:r>
      <w:r w:rsidR="00194F0F" w:rsidRPr="00194F0F">
        <w:rPr>
          <w:rFonts w:ascii="Times New Roman" w:eastAsia="Times New Roman" w:hAnsi="Times New Roman"/>
          <w:lang w:val="en-US"/>
        </w:rPr>
        <w:t>Space</w:t>
      </w:r>
      <w:r w:rsidR="004E76A1" w:rsidRPr="00194F0F">
        <w:rPr>
          <w:rFonts w:ascii="Times New Roman" w:eastAsia="Times New Roman" w:hAnsi="Times New Roman"/>
        </w:rPr>
        <w:t xml:space="preserve">» </w:t>
      </w:r>
      <w:r w:rsidRPr="00194F0F">
        <w:rPr>
          <w:rFonts w:ascii="Times New Roman" w:eastAsia="Times New Roman" w:hAnsi="Times New Roman"/>
        </w:rPr>
        <w:t>(</w:t>
      </w:r>
      <w:r w:rsidR="00194F0F">
        <w:rPr>
          <w:rFonts w:ascii="Times New Roman" w:eastAsia="Times New Roman" w:hAnsi="Times New Roman"/>
        </w:rPr>
        <w:t>см. Приложение 2 к Положению о К</w:t>
      </w:r>
      <w:r w:rsidRPr="00194F0F">
        <w:rPr>
          <w:rFonts w:ascii="Times New Roman" w:eastAsia="Times New Roman" w:hAnsi="Times New Roman"/>
        </w:rPr>
        <w:t>онкурсе). Общий объем приложений не может составлять более 5 страниц.</w:t>
      </w:r>
    </w:p>
    <w:p w14:paraId="18F8D420" w14:textId="07956B33" w:rsidR="00755618" w:rsidRPr="00194F0F" w:rsidRDefault="00194F0F" w:rsidP="00194F0F">
      <w:pPr>
        <w:pStyle w:val="a4"/>
        <w:shd w:val="clear" w:color="auto" w:fill="FFFFFF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2. </w:t>
      </w:r>
      <w:r w:rsidR="00224256" w:rsidRPr="00194F0F">
        <w:rPr>
          <w:rFonts w:ascii="Times New Roman" w:eastAsia="Times New Roman" w:hAnsi="Times New Roman"/>
          <w:b/>
        </w:rPr>
        <w:t>Проект сметы</w:t>
      </w:r>
      <w:r w:rsidR="00224256" w:rsidRPr="00194F0F">
        <w:rPr>
          <w:rFonts w:ascii="Times New Roman" w:eastAsia="Times New Roman" w:hAnsi="Times New Roman"/>
        </w:rPr>
        <w:t xml:space="preserve"> </w:t>
      </w:r>
      <w:r w:rsidR="00224256" w:rsidRPr="00194F0F">
        <w:rPr>
          <w:rFonts w:ascii="Times New Roman" w:eastAsia="Times New Roman" w:hAnsi="Times New Roman"/>
          <w:b/>
        </w:rPr>
        <w:t>для обустройства</w:t>
      </w:r>
      <w:r w:rsidR="00224256" w:rsidRPr="00194F0F">
        <w:rPr>
          <w:rFonts w:ascii="Times New Roman" w:eastAsia="Times New Roman" w:hAnsi="Times New Roman"/>
        </w:rPr>
        <w:t xml:space="preserve"> </w:t>
      </w:r>
      <w:r w:rsidR="002B4877" w:rsidRPr="002B4877">
        <w:rPr>
          <w:rFonts w:ascii="Times New Roman" w:eastAsia="Times New Roman" w:hAnsi="Times New Roman"/>
          <w:b/>
        </w:rPr>
        <w:t>в</w:t>
      </w:r>
      <w:r w:rsidR="002B4877">
        <w:rPr>
          <w:rFonts w:ascii="Times New Roman" w:eastAsia="Times New Roman" w:hAnsi="Times New Roman"/>
        </w:rPr>
        <w:t xml:space="preserve"> </w:t>
      </w:r>
      <w:r w:rsidR="004E76A1" w:rsidRPr="00194F0F">
        <w:rPr>
          <w:rFonts w:ascii="Times New Roman" w:eastAsia="Times New Roman" w:hAnsi="Times New Roman"/>
          <w:b/>
        </w:rPr>
        <w:t>детском саду развивающей предметно-пространственной среды «</w:t>
      </w:r>
      <w:r w:rsidR="004E76A1" w:rsidRPr="00194F0F">
        <w:rPr>
          <w:rFonts w:ascii="Times New Roman" w:eastAsia="Times New Roman" w:hAnsi="Times New Roman"/>
          <w:b/>
          <w:lang w:val="en-US"/>
        </w:rPr>
        <w:t>Open</w:t>
      </w:r>
      <w:r w:rsidR="004E76A1" w:rsidRPr="00194F0F">
        <w:rPr>
          <w:rFonts w:ascii="Times New Roman" w:eastAsia="Times New Roman" w:hAnsi="Times New Roman"/>
          <w:b/>
        </w:rPr>
        <w:t xml:space="preserve"> </w:t>
      </w:r>
      <w:r w:rsidRPr="00194F0F">
        <w:rPr>
          <w:rFonts w:ascii="Times New Roman" w:eastAsia="Times New Roman" w:hAnsi="Times New Roman"/>
          <w:b/>
          <w:lang w:val="en-US"/>
        </w:rPr>
        <w:t>Space</w:t>
      </w:r>
      <w:r w:rsidR="004E76A1" w:rsidRPr="00194F0F">
        <w:rPr>
          <w:rFonts w:ascii="Times New Roman" w:eastAsia="Times New Roman" w:hAnsi="Times New Roman"/>
          <w:b/>
        </w:rPr>
        <w:t>»</w:t>
      </w:r>
      <w:r w:rsidR="00224256" w:rsidRPr="00194F0F">
        <w:rPr>
          <w:rFonts w:ascii="Times New Roman" w:eastAsia="Times New Roman" w:hAnsi="Times New Roman"/>
        </w:rPr>
        <w:t xml:space="preserve"> </w:t>
      </w:r>
    </w:p>
    <w:p w14:paraId="7F3A288D" w14:textId="6449C6BD" w:rsidR="00224256" w:rsidRDefault="00755618" w:rsidP="00194F0F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194F0F">
        <w:rPr>
          <w:rFonts w:ascii="Times New Roman" w:eastAsia="Times New Roman" w:hAnsi="Times New Roman"/>
        </w:rPr>
        <w:t xml:space="preserve">Проект сметы </w:t>
      </w:r>
      <w:r w:rsidR="00224256" w:rsidRPr="00194F0F">
        <w:rPr>
          <w:rFonts w:ascii="Times New Roman" w:eastAsia="Times New Roman" w:hAnsi="Times New Roman"/>
        </w:rPr>
        <w:t>состав</w:t>
      </w:r>
      <w:r w:rsidR="004E76A1" w:rsidRPr="00194F0F">
        <w:rPr>
          <w:rFonts w:ascii="Times New Roman" w:eastAsia="Times New Roman" w:hAnsi="Times New Roman"/>
        </w:rPr>
        <w:t>ляется на общий объем средств 6</w:t>
      </w:r>
      <w:r w:rsidR="00224256" w:rsidRPr="00194F0F">
        <w:rPr>
          <w:rFonts w:ascii="Times New Roman" w:eastAsia="Times New Roman" w:hAnsi="Times New Roman"/>
        </w:rPr>
        <w:t xml:space="preserve"> млн</w:t>
      </w:r>
      <w:r w:rsidR="00194F0F">
        <w:rPr>
          <w:rFonts w:ascii="Times New Roman" w:eastAsia="Times New Roman" w:hAnsi="Times New Roman"/>
        </w:rPr>
        <w:t>.</w:t>
      </w:r>
      <w:r w:rsidR="00224256" w:rsidRPr="00194F0F">
        <w:rPr>
          <w:rFonts w:ascii="Times New Roman" w:eastAsia="Times New Roman" w:hAnsi="Times New Roman"/>
        </w:rPr>
        <w:t xml:space="preserve"> рублей в течение трех лет</w:t>
      </w:r>
      <w:r w:rsidR="007B3756">
        <w:rPr>
          <w:rFonts w:ascii="Times New Roman" w:eastAsia="Times New Roman" w:hAnsi="Times New Roman"/>
        </w:rPr>
        <w:t xml:space="preserve"> в соответствии с</w:t>
      </w:r>
      <w:r w:rsidRPr="00194F0F">
        <w:rPr>
          <w:rFonts w:ascii="Times New Roman" w:eastAsia="Times New Roman" w:hAnsi="Times New Roman"/>
        </w:rPr>
        <w:t xml:space="preserve"> распределением</w:t>
      </w:r>
      <w:r w:rsidR="007B3756">
        <w:rPr>
          <w:rFonts w:ascii="Times New Roman" w:eastAsia="Times New Roman" w:hAnsi="Times New Roman"/>
        </w:rPr>
        <w:t>, представленном в Таблице 1</w:t>
      </w:r>
      <w:r w:rsidR="00CF0F5E">
        <w:rPr>
          <w:rStyle w:val="ac"/>
          <w:rFonts w:ascii="Times New Roman" w:eastAsia="Times New Roman" w:hAnsi="Times New Roman"/>
        </w:rPr>
        <w:footnoteReference w:id="3"/>
      </w:r>
      <w:r w:rsidR="007B3756">
        <w:rPr>
          <w:rFonts w:ascii="Times New Roman" w:eastAsia="Times New Roman" w:hAnsi="Times New Roman"/>
        </w:rPr>
        <w:t>.</w:t>
      </w:r>
    </w:p>
    <w:p w14:paraId="613FBD89" w14:textId="1026646C" w:rsidR="00194F0F" w:rsidRPr="00194F0F" w:rsidRDefault="007B3756" w:rsidP="007B3756">
      <w:pPr>
        <w:shd w:val="clear" w:color="auto" w:fill="FFFFFF"/>
        <w:ind w:firstLine="567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10"/>
        <w:gridCol w:w="1332"/>
        <w:gridCol w:w="1332"/>
        <w:gridCol w:w="1332"/>
        <w:gridCol w:w="1333"/>
      </w:tblGrid>
      <w:tr w:rsidR="00194F0F" w:rsidRPr="00755618" w14:paraId="6E7D68AE" w14:textId="77777777" w:rsidTr="00DF2383">
        <w:tc>
          <w:tcPr>
            <w:tcW w:w="0" w:type="auto"/>
          </w:tcPr>
          <w:p w14:paraId="50F6DF7C" w14:textId="77777777" w:rsidR="00224256" w:rsidRPr="00755618" w:rsidRDefault="00224256" w:rsidP="00224256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14:paraId="29E86812" w14:textId="0D36110B" w:rsidR="00224256" w:rsidRPr="00755618" w:rsidRDefault="00173608" w:rsidP="0022425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3E6A31">
              <w:rPr>
                <w:rFonts w:ascii="Times New Roman" w:eastAsia="Times New Roman" w:hAnsi="Times New Roman"/>
              </w:rPr>
              <w:t>2</w:t>
            </w:r>
            <w:r w:rsidR="00CF0F5E">
              <w:rPr>
                <w:rFonts w:ascii="Times New Roman" w:eastAsia="Times New Roman" w:hAnsi="Times New Roman"/>
              </w:rPr>
              <w:t>5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0" w:type="auto"/>
          </w:tcPr>
          <w:p w14:paraId="53ED5414" w14:textId="09076795" w:rsidR="00224256" w:rsidRPr="00755618" w:rsidRDefault="00173608" w:rsidP="0022425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F0F5E">
              <w:rPr>
                <w:rFonts w:ascii="Times New Roman" w:eastAsia="Times New Roman" w:hAnsi="Times New Roman"/>
              </w:rPr>
              <w:t>6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0" w:type="auto"/>
          </w:tcPr>
          <w:p w14:paraId="52BF5F6D" w14:textId="105AFAA4" w:rsidR="00224256" w:rsidRPr="00755618" w:rsidRDefault="00173608" w:rsidP="0022425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F0F5E">
              <w:rPr>
                <w:rFonts w:ascii="Times New Roman" w:eastAsia="Times New Roman" w:hAnsi="Times New Roman"/>
              </w:rPr>
              <w:t>7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0" w:type="auto"/>
          </w:tcPr>
          <w:p w14:paraId="12BCC279" w14:textId="214349F6" w:rsidR="00224256" w:rsidRPr="00755618" w:rsidRDefault="00224256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Итого</w:t>
            </w:r>
          </w:p>
        </w:tc>
      </w:tr>
      <w:tr w:rsidR="00194F0F" w:rsidRPr="00755618" w14:paraId="0C36C583" w14:textId="77777777" w:rsidTr="00DF2383">
        <w:tc>
          <w:tcPr>
            <w:tcW w:w="0" w:type="auto"/>
          </w:tcPr>
          <w:p w14:paraId="5C25DB69" w14:textId="45E684B2" w:rsidR="00224256" w:rsidRPr="00755618" w:rsidRDefault="00224256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Средства проекта «Школа Росатома»</w:t>
            </w:r>
          </w:p>
        </w:tc>
        <w:tc>
          <w:tcPr>
            <w:tcW w:w="0" w:type="auto"/>
          </w:tcPr>
          <w:p w14:paraId="335F4341" w14:textId="2791AC9B" w:rsidR="00224256" w:rsidRPr="00755618" w:rsidRDefault="004E76A1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1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0" w:type="auto"/>
          </w:tcPr>
          <w:p w14:paraId="68A3F4F8" w14:textId="57C66C23" w:rsidR="00224256" w:rsidRPr="00755618" w:rsidRDefault="004E76A1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1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0" w:type="auto"/>
          </w:tcPr>
          <w:p w14:paraId="74F9BE8F" w14:textId="2F1D1D8C" w:rsidR="00224256" w:rsidRPr="00755618" w:rsidRDefault="004E76A1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1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0" w:type="auto"/>
          </w:tcPr>
          <w:p w14:paraId="2C106671" w14:textId="7B7DBC42" w:rsidR="00224256" w:rsidRPr="00755618" w:rsidRDefault="004E76A1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3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</w:tr>
      <w:tr w:rsidR="00194F0F" w:rsidRPr="00194F0F" w14:paraId="356D20AE" w14:textId="77777777" w:rsidTr="00DF2383">
        <w:tc>
          <w:tcPr>
            <w:tcW w:w="0" w:type="auto"/>
          </w:tcPr>
          <w:p w14:paraId="2C43D881" w14:textId="377D87B1" w:rsidR="00224256" w:rsidRPr="00755618" w:rsidRDefault="00224256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Средства муниципалитета</w:t>
            </w:r>
          </w:p>
        </w:tc>
        <w:tc>
          <w:tcPr>
            <w:tcW w:w="0" w:type="auto"/>
          </w:tcPr>
          <w:p w14:paraId="41D5A341" w14:textId="437EF39B" w:rsidR="00224256" w:rsidRPr="00755618" w:rsidRDefault="004E76A1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1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0" w:type="auto"/>
          </w:tcPr>
          <w:p w14:paraId="3BE4DF03" w14:textId="20F8ED27" w:rsidR="00224256" w:rsidRPr="00755618" w:rsidRDefault="004E76A1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1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0" w:type="auto"/>
          </w:tcPr>
          <w:p w14:paraId="564C4D3B" w14:textId="16FB5E12" w:rsidR="00224256" w:rsidRPr="00755618" w:rsidRDefault="004E76A1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1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0" w:type="auto"/>
          </w:tcPr>
          <w:p w14:paraId="483BB3CA" w14:textId="658D68C9" w:rsidR="00224256" w:rsidRPr="00755618" w:rsidRDefault="004E76A1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3</w:t>
            </w:r>
            <w:r w:rsidR="00224256"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</w:tr>
      <w:tr w:rsidR="007B3756" w:rsidRPr="00194F0F" w14:paraId="3BC3114E" w14:textId="77777777" w:rsidTr="00DF2383">
        <w:tc>
          <w:tcPr>
            <w:tcW w:w="0" w:type="auto"/>
            <w:gridSpan w:val="4"/>
          </w:tcPr>
          <w:p w14:paraId="7628A037" w14:textId="4E160F52" w:rsidR="007B3756" w:rsidRPr="00755618" w:rsidRDefault="007B3756" w:rsidP="00224256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0" w:type="auto"/>
          </w:tcPr>
          <w:p w14:paraId="0F9755CB" w14:textId="39825D5E" w:rsidR="007B3756" w:rsidRPr="00755618" w:rsidRDefault="007B3756" w:rsidP="00224256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6 млн. руб.</w:t>
            </w:r>
          </w:p>
        </w:tc>
      </w:tr>
    </w:tbl>
    <w:p w14:paraId="7532A946" w14:textId="00747E85" w:rsidR="00224256" w:rsidRPr="00755618" w:rsidRDefault="00224256" w:rsidP="007B375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755618">
        <w:rPr>
          <w:rFonts w:ascii="Times New Roman" w:eastAsia="Times New Roman" w:hAnsi="Times New Roman"/>
        </w:rPr>
        <w:t xml:space="preserve">Смета должна обеспечивать реализацию визуализированного плана обустройства </w:t>
      </w:r>
      <w:r w:rsidR="004E76A1" w:rsidRPr="00755618">
        <w:rPr>
          <w:rFonts w:ascii="Times New Roman" w:eastAsia="Times New Roman" w:hAnsi="Times New Roman"/>
        </w:rPr>
        <w:t>в детском саду развивающей предметно-пространствен</w:t>
      </w:r>
      <w:r w:rsidR="007B3756">
        <w:rPr>
          <w:rFonts w:ascii="Times New Roman" w:eastAsia="Times New Roman" w:hAnsi="Times New Roman"/>
        </w:rPr>
        <w:t>ной среды типа</w:t>
      </w:r>
      <w:r w:rsidR="004E76A1" w:rsidRPr="00755618">
        <w:rPr>
          <w:rFonts w:ascii="Times New Roman" w:eastAsia="Times New Roman" w:hAnsi="Times New Roman"/>
        </w:rPr>
        <w:t xml:space="preserve"> «</w:t>
      </w:r>
      <w:r w:rsidR="004E76A1" w:rsidRPr="00755618">
        <w:rPr>
          <w:rFonts w:ascii="Times New Roman" w:eastAsia="Times New Roman" w:hAnsi="Times New Roman"/>
          <w:lang w:val="en-US"/>
        </w:rPr>
        <w:t>Open</w:t>
      </w:r>
      <w:r w:rsidR="004E76A1" w:rsidRPr="00755618">
        <w:rPr>
          <w:rFonts w:ascii="Times New Roman" w:eastAsia="Times New Roman" w:hAnsi="Times New Roman"/>
        </w:rPr>
        <w:t xml:space="preserve"> </w:t>
      </w:r>
      <w:r w:rsidR="00194F0F">
        <w:rPr>
          <w:rFonts w:ascii="Times New Roman" w:eastAsia="Times New Roman" w:hAnsi="Times New Roman"/>
          <w:lang w:val="en-US"/>
        </w:rPr>
        <w:t>Space</w:t>
      </w:r>
      <w:r w:rsidR="004E76A1" w:rsidRPr="00755618">
        <w:rPr>
          <w:rFonts w:ascii="Times New Roman" w:eastAsia="Times New Roman" w:hAnsi="Times New Roman"/>
        </w:rPr>
        <w:t>»</w:t>
      </w:r>
      <w:r w:rsidRPr="00755618">
        <w:rPr>
          <w:rFonts w:ascii="Times New Roman" w:eastAsia="Times New Roman" w:hAnsi="Times New Roman"/>
        </w:rPr>
        <w:t>,</w:t>
      </w:r>
      <w:r w:rsidR="004E76A1" w:rsidRPr="00755618">
        <w:rPr>
          <w:rFonts w:ascii="Times New Roman" w:eastAsia="Times New Roman" w:hAnsi="Times New Roman"/>
        </w:rPr>
        <w:t xml:space="preserve"> представляемого</w:t>
      </w:r>
      <w:r w:rsidRPr="00755618">
        <w:rPr>
          <w:rFonts w:ascii="Times New Roman" w:eastAsia="Times New Roman" w:hAnsi="Times New Roman"/>
        </w:rPr>
        <w:t xml:space="preserve"> </w:t>
      </w:r>
      <w:r w:rsidR="004E76A1" w:rsidRPr="00755618">
        <w:rPr>
          <w:rFonts w:ascii="Times New Roman" w:eastAsia="Times New Roman" w:hAnsi="Times New Roman"/>
        </w:rPr>
        <w:t>детским садом</w:t>
      </w:r>
      <w:r w:rsidRPr="00755618">
        <w:rPr>
          <w:rFonts w:ascii="Times New Roman" w:eastAsia="Times New Roman" w:hAnsi="Times New Roman"/>
        </w:rPr>
        <w:t xml:space="preserve"> в пакете конкурсных материалов (см. выше).</w:t>
      </w:r>
    </w:p>
    <w:p w14:paraId="66CDC594" w14:textId="76A13E62" w:rsidR="00224256" w:rsidRPr="00755618" w:rsidRDefault="00224256" w:rsidP="007B375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755618">
        <w:rPr>
          <w:rFonts w:ascii="Times New Roman" w:eastAsia="Times New Roman" w:hAnsi="Times New Roman"/>
        </w:rPr>
        <w:t>Смета выполняется в произвольной форме, расписываются примерные расходы по укрупненным видам работ (закупок) по годам, должно быть проведено распределение расходов по источникам средств (средства проекта «Школа Росатома»</w:t>
      </w:r>
      <w:r w:rsidR="00E11578" w:rsidRPr="00755618">
        <w:rPr>
          <w:rFonts w:ascii="Times New Roman" w:eastAsia="Times New Roman" w:hAnsi="Times New Roman"/>
        </w:rPr>
        <w:t>, средства муниципального бюджета). Смета должна строго укладываться в представленные в Таблице 1 объемы средств по годам и источникам финансирования.</w:t>
      </w:r>
    </w:p>
    <w:p w14:paraId="11582C5D" w14:textId="77777777" w:rsidR="007B3756" w:rsidRPr="00194F0F" w:rsidRDefault="007B3756" w:rsidP="007B375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36F2F87A" w14:textId="77777777" w:rsidR="005B2EC7" w:rsidRPr="0026592C" w:rsidRDefault="005B2EC7" w:rsidP="005B2EC7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26592C">
        <w:rPr>
          <w:rFonts w:ascii="Times New Roman" w:hAnsi="Times New Roman"/>
        </w:rPr>
        <w:t xml:space="preserve"> </w:t>
      </w:r>
      <w:r w:rsidRPr="0026592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</w:t>
      </w:r>
      <w:r w:rsidRPr="00265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(_____________________________)</w:t>
      </w:r>
    </w:p>
    <w:p w14:paraId="22333EE2" w14:textId="45C0E858" w:rsidR="005B2EC7" w:rsidRPr="0026592C" w:rsidRDefault="005B2EC7" w:rsidP="005B2EC7">
      <w:pPr>
        <w:tabs>
          <w:tab w:val="left" w:pos="1134"/>
        </w:tabs>
        <w:ind w:left="709"/>
        <w:jc w:val="both"/>
        <w:rPr>
          <w:rFonts w:ascii="Times New Roman" w:hAnsi="Times New Roman"/>
          <w:vertAlign w:val="superscript"/>
        </w:rPr>
      </w:pPr>
      <w:r w:rsidRPr="0026592C">
        <w:rPr>
          <w:rFonts w:ascii="Times New Roman" w:hAnsi="Times New Roman"/>
        </w:rPr>
        <w:t xml:space="preserve">образовательной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877">
        <w:rPr>
          <w:rFonts w:ascii="Times New Roman" w:hAnsi="Times New Roman"/>
        </w:rPr>
        <w:t xml:space="preserve">         </w:t>
      </w:r>
      <w:r w:rsidRPr="0026592C">
        <w:rPr>
          <w:rFonts w:ascii="Times New Roman" w:hAnsi="Times New Roman"/>
          <w:vertAlign w:val="superscript"/>
        </w:rPr>
        <w:t>подпись</w:t>
      </w:r>
      <w:r>
        <w:rPr>
          <w:rFonts w:ascii="Times New Roman" w:hAnsi="Times New Roman"/>
          <w:vertAlign w:val="superscript"/>
        </w:rPr>
        <w:t xml:space="preserve">           </w:t>
      </w:r>
      <w:r w:rsidR="002B4877">
        <w:rPr>
          <w:rFonts w:ascii="Times New Roman" w:hAnsi="Times New Roman"/>
          <w:vertAlign w:val="superscript"/>
        </w:rPr>
        <w:t xml:space="preserve">                </w:t>
      </w:r>
      <w:r>
        <w:rPr>
          <w:rFonts w:ascii="Times New Roman" w:hAnsi="Times New Roman"/>
          <w:vertAlign w:val="superscript"/>
        </w:rPr>
        <w:t xml:space="preserve">                     расшифровка подписи</w:t>
      </w:r>
    </w:p>
    <w:p w14:paraId="2300206C" w14:textId="77777777" w:rsidR="005B2EC7" w:rsidRDefault="005B2EC7" w:rsidP="005B2EC7">
      <w:pPr>
        <w:tabs>
          <w:tab w:val="left" w:pos="1134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М.П.</w:t>
      </w:r>
    </w:p>
    <w:p w14:paraId="067C0FB9" w14:textId="77777777" w:rsidR="002B4877" w:rsidRDefault="002B4877" w:rsidP="00755618">
      <w:pPr>
        <w:shd w:val="clear" w:color="auto" w:fill="FFFFFF"/>
        <w:jc w:val="right"/>
        <w:rPr>
          <w:rFonts w:ascii="Times New Roman" w:eastAsia="Times New Roman" w:hAnsi="Times New Roman"/>
          <w:b/>
        </w:rPr>
      </w:pPr>
    </w:p>
    <w:p w14:paraId="7B93D1E0" w14:textId="77777777" w:rsidR="00755618" w:rsidRPr="00755618" w:rsidRDefault="00755618" w:rsidP="00755618">
      <w:pPr>
        <w:shd w:val="clear" w:color="auto" w:fill="FFFFFF"/>
        <w:jc w:val="right"/>
        <w:rPr>
          <w:rFonts w:ascii="Times New Roman" w:eastAsia="Times New Roman" w:hAnsi="Times New Roman"/>
          <w:b/>
        </w:rPr>
      </w:pPr>
      <w:r w:rsidRPr="00755618">
        <w:rPr>
          <w:rFonts w:ascii="Times New Roman" w:eastAsia="Times New Roman" w:hAnsi="Times New Roman"/>
          <w:b/>
        </w:rPr>
        <w:t>Приложение 3.4.</w:t>
      </w:r>
    </w:p>
    <w:p w14:paraId="519218E5" w14:textId="2072EFA2" w:rsidR="00233427" w:rsidRPr="00755618" w:rsidRDefault="00E11578" w:rsidP="00755618">
      <w:pPr>
        <w:shd w:val="clear" w:color="auto" w:fill="FFFFFF"/>
        <w:jc w:val="center"/>
        <w:rPr>
          <w:rFonts w:ascii="Times New Roman" w:eastAsia="Times New Roman" w:hAnsi="Times New Roman"/>
          <w:b/>
        </w:rPr>
      </w:pPr>
      <w:r w:rsidRPr="00755618">
        <w:rPr>
          <w:rFonts w:ascii="Times New Roman" w:eastAsia="Times New Roman" w:hAnsi="Times New Roman"/>
          <w:b/>
        </w:rPr>
        <w:t xml:space="preserve">Письменное согласие учредителя </w:t>
      </w:r>
      <w:r w:rsidR="00233427" w:rsidRPr="00755618">
        <w:rPr>
          <w:rFonts w:ascii="Times New Roman" w:eastAsia="Times New Roman" w:hAnsi="Times New Roman"/>
          <w:b/>
        </w:rPr>
        <w:t xml:space="preserve">в </w:t>
      </w:r>
      <w:r w:rsidRPr="00755618">
        <w:rPr>
          <w:rFonts w:ascii="Times New Roman" w:eastAsia="Times New Roman" w:hAnsi="Times New Roman"/>
          <w:b/>
        </w:rPr>
        <w:t xml:space="preserve">случае победы </w:t>
      </w:r>
      <w:r w:rsidR="004E76A1" w:rsidRPr="00755618">
        <w:rPr>
          <w:rFonts w:ascii="Times New Roman" w:eastAsia="Times New Roman" w:hAnsi="Times New Roman"/>
          <w:b/>
        </w:rPr>
        <w:t>детского сада</w:t>
      </w:r>
      <w:r w:rsidR="007B3756">
        <w:rPr>
          <w:rFonts w:ascii="Times New Roman" w:eastAsia="Times New Roman" w:hAnsi="Times New Roman"/>
          <w:b/>
        </w:rPr>
        <w:t xml:space="preserve"> в К</w:t>
      </w:r>
      <w:r w:rsidRPr="00755618">
        <w:rPr>
          <w:rFonts w:ascii="Times New Roman" w:eastAsia="Times New Roman" w:hAnsi="Times New Roman"/>
          <w:b/>
        </w:rPr>
        <w:t>онкурсе</w:t>
      </w:r>
      <w:r w:rsidR="00233427" w:rsidRPr="00755618">
        <w:rPr>
          <w:rFonts w:ascii="Times New Roman" w:eastAsia="Times New Roman" w:hAnsi="Times New Roman"/>
          <w:b/>
        </w:rPr>
        <w:t xml:space="preserve"> влож</w:t>
      </w:r>
      <w:r w:rsidRPr="00755618">
        <w:rPr>
          <w:rFonts w:ascii="Times New Roman" w:eastAsia="Times New Roman" w:hAnsi="Times New Roman"/>
          <w:b/>
        </w:rPr>
        <w:t>ить</w:t>
      </w:r>
      <w:r w:rsidR="00233427" w:rsidRPr="00755618">
        <w:rPr>
          <w:rFonts w:ascii="Times New Roman" w:eastAsia="Times New Roman" w:hAnsi="Times New Roman"/>
          <w:b/>
        </w:rPr>
        <w:t xml:space="preserve"> средств</w:t>
      </w:r>
      <w:r w:rsidRPr="00755618">
        <w:rPr>
          <w:rFonts w:ascii="Times New Roman" w:eastAsia="Times New Roman" w:hAnsi="Times New Roman"/>
          <w:b/>
        </w:rPr>
        <w:t>а</w:t>
      </w:r>
      <w:r w:rsidR="00233427" w:rsidRPr="00755618">
        <w:rPr>
          <w:rFonts w:ascii="Times New Roman" w:eastAsia="Times New Roman" w:hAnsi="Times New Roman"/>
          <w:b/>
        </w:rPr>
        <w:t xml:space="preserve"> муниципального бюджета в </w:t>
      </w:r>
      <w:r w:rsidR="004E76A1" w:rsidRPr="00755618">
        <w:rPr>
          <w:rFonts w:ascii="Times New Roman" w:eastAsia="Times New Roman" w:hAnsi="Times New Roman"/>
          <w:b/>
        </w:rPr>
        <w:t>модернизацию развивающей предметно-пространственной среды в муниципальном детском саду-победителе Конкурса</w:t>
      </w:r>
      <w:r w:rsidR="00233427" w:rsidRPr="00755618">
        <w:rPr>
          <w:rFonts w:ascii="Times New Roman" w:eastAsia="Times New Roman" w:hAnsi="Times New Roman"/>
          <w:b/>
        </w:rPr>
        <w:t xml:space="preserve"> в общем объеме</w:t>
      </w:r>
      <w:r w:rsidR="004E76A1" w:rsidRPr="00755618">
        <w:rPr>
          <w:rFonts w:ascii="Times New Roman" w:eastAsia="Times New Roman" w:hAnsi="Times New Roman"/>
          <w:b/>
        </w:rPr>
        <w:t xml:space="preserve"> 3 млн. рублей (по 1</w:t>
      </w:r>
      <w:r w:rsidR="00233427" w:rsidRPr="00755618">
        <w:rPr>
          <w:rFonts w:ascii="Times New Roman" w:eastAsia="Times New Roman" w:hAnsi="Times New Roman"/>
          <w:b/>
        </w:rPr>
        <w:t xml:space="preserve"> млн.</w:t>
      </w:r>
      <w:r w:rsidR="004E76A1" w:rsidRPr="00755618">
        <w:rPr>
          <w:rFonts w:ascii="Times New Roman" w:eastAsia="Times New Roman" w:hAnsi="Times New Roman"/>
          <w:b/>
        </w:rPr>
        <w:t xml:space="preserve"> </w:t>
      </w:r>
      <w:r w:rsidR="00233427" w:rsidRPr="00755618">
        <w:rPr>
          <w:rFonts w:ascii="Times New Roman" w:eastAsia="Times New Roman" w:hAnsi="Times New Roman"/>
          <w:b/>
        </w:rPr>
        <w:t>рублей в течение трех лет).</w:t>
      </w:r>
    </w:p>
    <w:p w14:paraId="495BC06F" w14:textId="70F45A00" w:rsidR="00755618" w:rsidRPr="00F36121" w:rsidRDefault="00755618" w:rsidP="007B3756">
      <w:pPr>
        <w:shd w:val="clear" w:color="auto" w:fill="FFFFFF"/>
        <w:jc w:val="center"/>
        <w:rPr>
          <w:rFonts w:ascii="Times New Roman" w:eastAsia="Times New Roman" w:hAnsi="Times New Roman"/>
          <w:i/>
        </w:rPr>
      </w:pPr>
      <w:r w:rsidRPr="00F36121">
        <w:rPr>
          <w:rFonts w:ascii="Times New Roman" w:eastAsia="Times New Roman" w:hAnsi="Times New Roman"/>
          <w:i/>
        </w:rPr>
        <w:t>(</w:t>
      </w:r>
      <w:r w:rsidR="007B3756" w:rsidRPr="00F36121">
        <w:rPr>
          <w:rFonts w:ascii="Times New Roman" w:hAnsi="Times New Roman"/>
          <w:i/>
        </w:rPr>
        <w:t>предоставляется один файл в формате *</w:t>
      </w:r>
      <w:r w:rsidR="007B3756" w:rsidRPr="00F36121">
        <w:rPr>
          <w:rFonts w:ascii="Times New Roman" w:hAnsi="Times New Roman"/>
          <w:i/>
          <w:lang w:val="en-US"/>
        </w:rPr>
        <w:t>pdf</w:t>
      </w:r>
      <w:r w:rsidR="007B3756" w:rsidRPr="00F36121">
        <w:rPr>
          <w:rFonts w:ascii="Times New Roman" w:eastAsia="Times New Roman" w:hAnsi="Times New Roman"/>
          <w:i/>
        </w:rPr>
        <w:t xml:space="preserve"> </w:t>
      </w:r>
      <w:r w:rsidRPr="00F36121">
        <w:rPr>
          <w:rFonts w:ascii="Times New Roman" w:eastAsia="Times New Roman" w:hAnsi="Times New Roman"/>
          <w:i/>
        </w:rPr>
        <w:t>с подписью учредителя)</w:t>
      </w:r>
    </w:p>
    <w:p w14:paraId="5FF23365" w14:textId="77777777" w:rsidR="00755618" w:rsidRPr="00755618" w:rsidRDefault="00755618" w:rsidP="00E11578">
      <w:pPr>
        <w:shd w:val="clear" w:color="auto" w:fill="FFFFFF"/>
        <w:ind w:firstLine="708"/>
        <w:jc w:val="both"/>
        <w:rPr>
          <w:rFonts w:ascii="Times New Roman" w:eastAsia="Times New Roman" w:hAnsi="Times New Roman"/>
        </w:rPr>
      </w:pPr>
    </w:p>
    <w:p w14:paraId="3530A874" w14:textId="2B07356A" w:rsidR="00E11578" w:rsidRPr="00755618" w:rsidRDefault="00E11578" w:rsidP="007B3756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755618">
        <w:rPr>
          <w:rFonts w:ascii="Times New Roman" w:eastAsia="Times New Roman" w:hAnsi="Times New Roman"/>
        </w:rPr>
        <w:t>Форма документа произвольная. На конкурс предоставляется скан документа.</w:t>
      </w:r>
      <w:r w:rsidR="00D20EAB">
        <w:rPr>
          <w:rFonts w:ascii="Times New Roman" w:eastAsia="Times New Roman" w:hAnsi="Times New Roman"/>
        </w:rPr>
        <w:t xml:space="preserve"> Детские сады города Краснокаменска вместо этого документа предоставляют письмо поддержки от учредителя.</w:t>
      </w:r>
    </w:p>
    <w:p w14:paraId="14C4B88F" w14:textId="77777777" w:rsidR="007B3756" w:rsidRDefault="007B3756" w:rsidP="00233427">
      <w:pPr>
        <w:rPr>
          <w:rFonts w:ascii="Times New Roman" w:eastAsia="Times New Roman" w:hAnsi="Times New Roman"/>
          <w:sz w:val="28"/>
          <w:szCs w:val="28"/>
        </w:rPr>
        <w:sectPr w:rsidR="007B3756" w:rsidSect="003567F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120684D6" w14:textId="11B85010" w:rsidR="00E11578" w:rsidRPr="00624D44" w:rsidRDefault="00E11578" w:rsidP="00E11578">
      <w:pPr>
        <w:jc w:val="right"/>
        <w:rPr>
          <w:rFonts w:ascii="Times New Roman" w:eastAsia="Times New Roman" w:hAnsi="Times New Roman"/>
          <w:b/>
        </w:rPr>
      </w:pPr>
      <w:r w:rsidRPr="00624D44">
        <w:rPr>
          <w:rFonts w:ascii="Times New Roman" w:eastAsia="Times New Roman" w:hAnsi="Times New Roman"/>
          <w:b/>
        </w:rPr>
        <w:lastRenderedPageBreak/>
        <w:t>Приложение 4.</w:t>
      </w:r>
    </w:p>
    <w:p w14:paraId="1F22B64C" w14:textId="19A493DD" w:rsidR="00E11578" w:rsidRPr="00624D44" w:rsidRDefault="007B3756" w:rsidP="00E11578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Форма </w:t>
      </w:r>
      <w:r w:rsidR="00F728AB">
        <w:rPr>
          <w:rFonts w:ascii="Times New Roman" w:eastAsia="Times New Roman" w:hAnsi="Times New Roman"/>
          <w:b/>
        </w:rPr>
        <w:t>экспертизы конкурсных заявок.</w:t>
      </w:r>
    </w:p>
    <w:p w14:paraId="04B23E08" w14:textId="77777777" w:rsidR="00E11578" w:rsidRPr="00624D44" w:rsidRDefault="00E11578" w:rsidP="00233427">
      <w:pPr>
        <w:rPr>
          <w:rFonts w:ascii="Times New Roman" w:eastAsia="Times New Roman" w:hAnsi="Times New Roman"/>
        </w:rPr>
      </w:pPr>
    </w:p>
    <w:p w14:paraId="5D3BA9C9" w14:textId="7B5014A0" w:rsidR="00755618" w:rsidRPr="00624D44" w:rsidRDefault="002C2EB3" w:rsidP="007B3756">
      <w:pPr>
        <w:ind w:firstLine="567"/>
        <w:jc w:val="both"/>
        <w:rPr>
          <w:rFonts w:ascii="Times New Roman" w:hAnsi="Times New Roman"/>
        </w:rPr>
      </w:pPr>
      <w:r w:rsidRPr="00624D44">
        <w:rPr>
          <w:rFonts w:ascii="Times New Roman" w:hAnsi="Times New Roman"/>
        </w:rPr>
        <w:t xml:space="preserve">На заочном этапе производится </w:t>
      </w:r>
      <w:r w:rsidR="000B2F0E" w:rsidRPr="00624D44">
        <w:rPr>
          <w:rFonts w:ascii="Times New Roman" w:hAnsi="Times New Roman"/>
        </w:rPr>
        <w:t>о</w:t>
      </w:r>
      <w:r w:rsidR="00E11578" w:rsidRPr="00624D44">
        <w:rPr>
          <w:rFonts w:ascii="Times New Roman" w:hAnsi="Times New Roman"/>
        </w:rPr>
        <w:t xml:space="preserve">ценка заявок по результатам экспертизы </w:t>
      </w:r>
      <w:r w:rsidRPr="00624D44">
        <w:rPr>
          <w:rFonts w:ascii="Times New Roman" w:hAnsi="Times New Roman"/>
        </w:rPr>
        <w:t>пакета конкурсных материалов 1-4</w:t>
      </w:r>
      <w:r w:rsidR="00755618" w:rsidRPr="00624D44">
        <w:rPr>
          <w:rFonts w:ascii="Times New Roman" w:hAnsi="Times New Roman"/>
        </w:rPr>
        <w:t xml:space="preserve"> (см. Приложения</w:t>
      </w:r>
      <w:r w:rsidR="00E11578" w:rsidRPr="00624D44">
        <w:rPr>
          <w:rFonts w:ascii="Times New Roman" w:hAnsi="Times New Roman"/>
        </w:rPr>
        <w:t xml:space="preserve"> 3.1</w:t>
      </w:r>
      <w:r w:rsidR="00755618" w:rsidRPr="00624D44">
        <w:rPr>
          <w:rFonts w:ascii="Times New Roman" w:hAnsi="Times New Roman"/>
        </w:rPr>
        <w:t>-3.4</w:t>
      </w:r>
      <w:r w:rsidR="007B3756">
        <w:rPr>
          <w:rFonts w:ascii="Times New Roman" w:hAnsi="Times New Roman"/>
        </w:rPr>
        <w:t xml:space="preserve"> к Положению о К</w:t>
      </w:r>
      <w:r w:rsidR="00E11578" w:rsidRPr="00624D44">
        <w:rPr>
          <w:rFonts w:ascii="Times New Roman" w:hAnsi="Times New Roman"/>
        </w:rPr>
        <w:t xml:space="preserve">онкурсе). </w:t>
      </w:r>
    </w:p>
    <w:p w14:paraId="2D6A8128" w14:textId="63D85658" w:rsidR="00755618" w:rsidRPr="00624D44" w:rsidRDefault="00E11578" w:rsidP="007B3756">
      <w:pPr>
        <w:ind w:firstLine="567"/>
        <w:jc w:val="both"/>
        <w:rPr>
          <w:rFonts w:ascii="Times New Roman" w:hAnsi="Times New Roman"/>
        </w:rPr>
      </w:pPr>
      <w:r w:rsidRPr="00624D44">
        <w:rPr>
          <w:rFonts w:ascii="Times New Roman" w:hAnsi="Times New Roman"/>
        </w:rPr>
        <w:t xml:space="preserve">Максимальные баллы по каждому материалу, представляемому в </w:t>
      </w:r>
      <w:r w:rsidR="007B3756">
        <w:rPr>
          <w:rFonts w:ascii="Times New Roman" w:hAnsi="Times New Roman"/>
        </w:rPr>
        <w:t>конкурсной</w:t>
      </w:r>
      <w:r w:rsidRPr="00624D44">
        <w:rPr>
          <w:rFonts w:ascii="Times New Roman" w:hAnsi="Times New Roman"/>
        </w:rPr>
        <w:t xml:space="preserve"> </w:t>
      </w:r>
      <w:r w:rsidR="007B3756">
        <w:rPr>
          <w:rFonts w:ascii="Times New Roman" w:hAnsi="Times New Roman"/>
        </w:rPr>
        <w:t>заявке,</w:t>
      </w:r>
      <w:r w:rsidRPr="00624D44">
        <w:rPr>
          <w:rFonts w:ascii="Times New Roman" w:hAnsi="Times New Roman"/>
        </w:rPr>
        <w:t xml:space="preserve"> представлены в Таблице 2.</w:t>
      </w:r>
    </w:p>
    <w:p w14:paraId="33E2B3D1" w14:textId="3DF41951" w:rsidR="00755618" w:rsidRPr="00624D44" w:rsidRDefault="007B3756" w:rsidP="007B3756">
      <w:pPr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057"/>
        <w:gridCol w:w="1028"/>
        <w:gridCol w:w="567"/>
        <w:gridCol w:w="567"/>
        <w:gridCol w:w="567"/>
        <w:gridCol w:w="567"/>
        <w:gridCol w:w="567"/>
        <w:gridCol w:w="851"/>
        <w:gridCol w:w="850"/>
        <w:gridCol w:w="1843"/>
      </w:tblGrid>
      <w:tr w:rsidR="00233B2E" w:rsidRPr="00DF2383" w14:paraId="671B42B0" w14:textId="77777777" w:rsidTr="00233B2E">
        <w:tc>
          <w:tcPr>
            <w:tcW w:w="2057" w:type="dxa"/>
            <w:vMerge w:val="restart"/>
          </w:tcPr>
          <w:p w14:paraId="37A4AB54" w14:textId="2397611F" w:rsidR="00233B2E" w:rsidRPr="00DF2383" w:rsidRDefault="00233B2E" w:rsidP="00E948A9">
            <w:pPr>
              <w:jc w:val="both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1028" w:type="dxa"/>
            <w:vMerge w:val="restart"/>
            <w:textDirection w:val="btLr"/>
          </w:tcPr>
          <w:p w14:paraId="434D756E" w14:textId="29D897C2" w:rsidR="00233B2E" w:rsidRPr="00DF2383" w:rsidRDefault="007B3756" w:rsidP="002B487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По П</w:t>
            </w:r>
            <w:r w:rsidR="00233B2E" w:rsidRPr="00DF2383">
              <w:rPr>
                <w:rFonts w:ascii="Times New Roman" w:hAnsi="Times New Roman"/>
              </w:rPr>
              <w:t>риложению 3.1</w:t>
            </w:r>
          </w:p>
        </w:tc>
        <w:tc>
          <w:tcPr>
            <w:tcW w:w="2835" w:type="dxa"/>
            <w:gridSpan w:val="5"/>
          </w:tcPr>
          <w:p w14:paraId="3657BBA3" w14:textId="1AAF2516" w:rsidR="00233B2E" w:rsidRPr="00DF2383" w:rsidRDefault="007B3756" w:rsidP="00233B2E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По П</w:t>
            </w:r>
            <w:r w:rsidR="00233B2E" w:rsidRPr="00DF2383">
              <w:rPr>
                <w:rFonts w:ascii="Times New Roman" w:hAnsi="Times New Roman"/>
              </w:rPr>
              <w:t>риложению 3.2</w:t>
            </w:r>
          </w:p>
        </w:tc>
        <w:tc>
          <w:tcPr>
            <w:tcW w:w="1701" w:type="dxa"/>
            <w:gridSpan w:val="2"/>
          </w:tcPr>
          <w:p w14:paraId="11EBBC5B" w14:textId="30B3CE31" w:rsidR="00233B2E" w:rsidRPr="00DF2383" w:rsidRDefault="007B3756" w:rsidP="00233B2E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По П</w:t>
            </w:r>
            <w:r w:rsidR="00233B2E" w:rsidRPr="00DF2383">
              <w:rPr>
                <w:rFonts w:ascii="Times New Roman" w:hAnsi="Times New Roman"/>
              </w:rPr>
              <w:t>риложению 3.3.</w:t>
            </w:r>
          </w:p>
        </w:tc>
        <w:tc>
          <w:tcPr>
            <w:tcW w:w="1843" w:type="dxa"/>
            <w:vMerge w:val="restart"/>
          </w:tcPr>
          <w:p w14:paraId="358CBA39" w14:textId="1E5D37C1" w:rsidR="00233B2E" w:rsidRPr="00DF2383" w:rsidRDefault="007B3756" w:rsidP="00233B2E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По П</w:t>
            </w:r>
            <w:r w:rsidR="00233B2E" w:rsidRPr="00DF2383">
              <w:rPr>
                <w:rFonts w:ascii="Times New Roman" w:hAnsi="Times New Roman"/>
              </w:rPr>
              <w:t>риложению 3.4</w:t>
            </w:r>
          </w:p>
        </w:tc>
      </w:tr>
      <w:tr w:rsidR="00233B2E" w:rsidRPr="00DF2383" w14:paraId="780389AE" w14:textId="77777777" w:rsidTr="00B10AA9">
        <w:trPr>
          <w:cantSplit/>
          <w:trHeight w:val="1353"/>
        </w:trPr>
        <w:tc>
          <w:tcPr>
            <w:tcW w:w="2057" w:type="dxa"/>
            <w:vMerge/>
          </w:tcPr>
          <w:p w14:paraId="5C93CF6A" w14:textId="77777777" w:rsidR="00233B2E" w:rsidRPr="00DF2383" w:rsidRDefault="00233B2E" w:rsidP="00E948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/>
            <w:textDirection w:val="btLr"/>
          </w:tcPr>
          <w:p w14:paraId="2D88F019" w14:textId="77777777" w:rsidR="00233B2E" w:rsidRPr="00DF2383" w:rsidRDefault="00233B2E" w:rsidP="008B20D4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96FB9B5" w14:textId="4F2C8994" w:rsidR="00233B2E" w:rsidRPr="00DF2383" w:rsidRDefault="00233B2E" w:rsidP="00B10A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П.1.1</w:t>
            </w:r>
          </w:p>
        </w:tc>
        <w:tc>
          <w:tcPr>
            <w:tcW w:w="567" w:type="dxa"/>
            <w:textDirection w:val="btLr"/>
            <w:vAlign w:val="center"/>
          </w:tcPr>
          <w:p w14:paraId="4E3451A9" w14:textId="3DFA6AEF" w:rsidR="00233B2E" w:rsidRPr="00DF2383" w:rsidRDefault="007B3756" w:rsidP="00B10A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П.</w:t>
            </w:r>
            <w:r w:rsidR="00233B2E" w:rsidRPr="00DF2383">
              <w:rPr>
                <w:rFonts w:ascii="Times New Roman" w:hAnsi="Times New Roman"/>
              </w:rPr>
              <w:t>1.2</w:t>
            </w:r>
          </w:p>
        </w:tc>
        <w:tc>
          <w:tcPr>
            <w:tcW w:w="567" w:type="dxa"/>
            <w:textDirection w:val="btLr"/>
            <w:vAlign w:val="center"/>
          </w:tcPr>
          <w:p w14:paraId="482D9271" w14:textId="7AA6D2D2" w:rsidR="00233B2E" w:rsidRPr="00DF2383" w:rsidRDefault="00233B2E" w:rsidP="00B10A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П.1.3</w:t>
            </w:r>
          </w:p>
        </w:tc>
        <w:tc>
          <w:tcPr>
            <w:tcW w:w="567" w:type="dxa"/>
            <w:textDirection w:val="btLr"/>
            <w:vAlign w:val="center"/>
          </w:tcPr>
          <w:p w14:paraId="1757CEEC" w14:textId="6CF2BD3E" w:rsidR="00233B2E" w:rsidRPr="00DF2383" w:rsidRDefault="00233B2E" w:rsidP="00B10A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П.1.4</w:t>
            </w:r>
          </w:p>
        </w:tc>
        <w:tc>
          <w:tcPr>
            <w:tcW w:w="567" w:type="dxa"/>
            <w:textDirection w:val="btLr"/>
            <w:vAlign w:val="center"/>
          </w:tcPr>
          <w:p w14:paraId="72DB625D" w14:textId="7DE59243" w:rsidR="00233B2E" w:rsidRPr="00DF2383" w:rsidRDefault="00233B2E" w:rsidP="00B10A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П.2.</w:t>
            </w:r>
          </w:p>
        </w:tc>
        <w:tc>
          <w:tcPr>
            <w:tcW w:w="851" w:type="dxa"/>
            <w:textDirection w:val="btLr"/>
            <w:vAlign w:val="center"/>
          </w:tcPr>
          <w:p w14:paraId="5A027CD9" w14:textId="4F65051B" w:rsidR="00233B2E" w:rsidRPr="00DF2383" w:rsidRDefault="00233B2E" w:rsidP="00B10A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П.1</w:t>
            </w:r>
          </w:p>
        </w:tc>
        <w:tc>
          <w:tcPr>
            <w:tcW w:w="850" w:type="dxa"/>
            <w:textDirection w:val="btLr"/>
            <w:vAlign w:val="center"/>
          </w:tcPr>
          <w:p w14:paraId="3E83FA7B" w14:textId="7181BA9E" w:rsidR="00233B2E" w:rsidRPr="00DF2383" w:rsidRDefault="00233B2E" w:rsidP="00B10A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П.2</w:t>
            </w:r>
          </w:p>
        </w:tc>
        <w:tc>
          <w:tcPr>
            <w:tcW w:w="1843" w:type="dxa"/>
            <w:vMerge/>
          </w:tcPr>
          <w:p w14:paraId="1EA9ED5B" w14:textId="1BA5B0FF" w:rsidR="00233B2E" w:rsidRPr="00DF2383" w:rsidRDefault="00233B2E" w:rsidP="00E948A9">
            <w:pPr>
              <w:jc w:val="both"/>
              <w:rPr>
                <w:rFonts w:ascii="Times New Roman" w:hAnsi="Times New Roman"/>
              </w:rPr>
            </w:pPr>
          </w:p>
        </w:tc>
      </w:tr>
      <w:tr w:rsidR="00233B2E" w:rsidRPr="00DF2383" w14:paraId="4D51865B" w14:textId="77777777" w:rsidTr="002B4877">
        <w:trPr>
          <w:cantSplit/>
          <w:trHeight w:val="1983"/>
        </w:trPr>
        <w:tc>
          <w:tcPr>
            <w:tcW w:w="2057" w:type="dxa"/>
          </w:tcPr>
          <w:p w14:paraId="1BDA4D7B" w14:textId="59E9CE71" w:rsidR="00233B2E" w:rsidRPr="00DF2383" w:rsidRDefault="00233B2E" w:rsidP="00E948A9">
            <w:pPr>
              <w:jc w:val="both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028" w:type="dxa"/>
            <w:textDirection w:val="btLr"/>
          </w:tcPr>
          <w:p w14:paraId="20DB1E9C" w14:textId="04CA3368" w:rsidR="00233B2E" w:rsidRPr="00DF2383" w:rsidRDefault="00233B2E" w:rsidP="00F81CB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Информационно, не оценивается</w:t>
            </w:r>
          </w:p>
        </w:tc>
        <w:tc>
          <w:tcPr>
            <w:tcW w:w="567" w:type="dxa"/>
            <w:vAlign w:val="center"/>
          </w:tcPr>
          <w:p w14:paraId="1131FF9F" w14:textId="03AA9268" w:rsidR="00233B2E" w:rsidRPr="00DF2383" w:rsidRDefault="00413F1C" w:rsidP="002B4877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vAlign w:val="center"/>
          </w:tcPr>
          <w:p w14:paraId="46282C09" w14:textId="5EED5FD6" w:rsidR="00233B2E" w:rsidRPr="00DF2383" w:rsidRDefault="00B10AA9" w:rsidP="002B4877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861787F" w14:textId="12EB7558" w:rsidR="00233B2E" w:rsidRPr="00DF2383" w:rsidRDefault="00B960DF" w:rsidP="002B4877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6F46CF0" w14:textId="3E4092EE" w:rsidR="00233B2E" w:rsidRPr="00DF2383" w:rsidRDefault="00B960DF" w:rsidP="002B4877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2</w:t>
            </w:r>
            <w:r w:rsidR="00233B2E" w:rsidRPr="00DF2383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32CB31CD" w14:textId="07DDF024" w:rsidR="00233B2E" w:rsidRPr="00DF2383" w:rsidRDefault="00413F1C" w:rsidP="002B4877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vAlign w:val="center"/>
          </w:tcPr>
          <w:p w14:paraId="3CA7B390" w14:textId="6C073946" w:rsidR="00233B2E" w:rsidRPr="00DF2383" w:rsidRDefault="0095647D" w:rsidP="002B4877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26D7E769" w14:textId="290E0DF0" w:rsidR="00233B2E" w:rsidRPr="00DF2383" w:rsidRDefault="0095647D" w:rsidP="002B4877">
            <w:pPr>
              <w:jc w:val="center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6073F124" w14:textId="77777777" w:rsidR="002B4877" w:rsidRPr="00DF2383" w:rsidRDefault="00233B2E" w:rsidP="00E948A9">
            <w:pPr>
              <w:jc w:val="both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 xml:space="preserve">10 баллов в случае наличия. </w:t>
            </w:r>
          </w:p>
          <w:p w14:paraId="0E2E34BB" w14:textId="5AF6D01D" w:rsidR="00233B2E" w:rsidRPr="00DF2383" w:rsidRDefault="00233B2E" w:rsidP="00E948A9">
            <w:pPr>
              <w:jc w:val="both"/>
              <w:rPr>
                <w:rFonts w:ascii="Times New Roman" w:hAnsi="Times New Roman"/>
              </w:rPr>
            </w:pPr>
            <w:r w:rsidRPr="00DF2383">
              <w:rPr>
                <w:rFonts w:ascii="Times New Roman" w:hAnsi="Times New Roman"/>
              </w:rPr>
              <w:t xml:space="preserve">В случае отсутствия </w:t>
            </w:r>
            <w:r w:rsidR="0095647D" w:rsidRPr="00DF2383">
              <w:rPr>
                <w:rFonts w:ascii="Times New Roman" w:hAnsi="Times New Roman"/>
              </w:rPr>
              <w:t>–</w:t>
            </w:r>
            <w:r w:rsidRPr="00DF2383">
              <w:rPr>
                <w:rFonts w:ascii="Times New Roman" w:hAnsi="Times New Roman"/>
              </w:rPr>
              <w:t xml:space="preserve"> </w:t>
            </w:r>
            <w:r w:rsidR="0095647D" w:rsidRPr="00DF2383">
              <w:rPr>
                <w:rFonts w:ascii="Times New Roman" w:hAnsi="Times New Roman"/>
              </w:rPr>
              <w:t>все баллы по приложениям 3.1-3.4 обнуляются</w:t>
            </w:r>
          </w:p>
        </w:tc>
      </w:tr>
    </w:tbl>
    <w:p w14:paraId="4E51957E" w14:textId="4EFB6EBD" w:rsidR="00B960DF" w:rsidRPr="00624D44" w:rsidRDefault="00B960DF" w:rsidP="007B3756">
      <w:pPr>
        <w:ind w:firstLine="567"/>
        <w:jc w:val="both"/>
        <w:rPr>
          <w:rFonts w:ascii="Times New Roman" w:hAnsi="Times New Roman"/>
          <w:b/>
        </w:rPr>
      </w:pPr>
      <w:r w:rsidRPr="00624D44">
        <w:rPr>
          <w:rFonts w:ascii="Times New Roman" w:hAnsi="Times New Roman"/>
          <w:b/>
        </w:rPr>
        <w:t xml:space="preserve">Всего на заочном этапе максимальный балл, который </w:t>
      </w:r>
      <w:r w:rsidR="00B10AA9">
        <w:rPr>
          <w:rFonts w:ascii="Times New Roman" w:hAnsi="Times New Roman"/>
          <w:b/>
        </w:rPr>
        <w:t>может быть присвоен заявке – 145</w:t>
      </w:r>
      <w:r w:rsidRPr="00624D44">
        <w:rPr>
          <w:rFonts w:ascii="Times New Roman" w:hAnsi="Times New Roman"/>
          <w:b/>
        </w:rPr>
        <w:t>.</w:t>
      </w:r>
    </w:p>
    <w:p w14:paraId="67613429" w14:textId="4A88BCEE" w:rsidR="00217986" w:rsidRPr="00624D44" w:rsidRDefault="00F81CBA" w:rsidP="007B37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заочном этапе К</w:t>
      </w:r>
      <w:r w:rsidR="000B2F0E" w:rsidRPr="00624D44">
        <w:rPr>
          <w:rFonts w:ascii="Times New Roman" w:hAnsi="Times New Roman"/>
        </w:rPr>
        <w:t>онкурса рассматриваются</w:t>
      </w:r>
      <w:r w:rsidR="002C2EB3" w:rsidRPr="00624D44">
        <w:rPr>
          <w:rFonts w:ascii="Times New Roman" w:hAnsi="Times New Roman"/>
        </w:rPr>
        <w:t xml:space="preserve"> ТОЛЬКО заявки, содержащие все 4 материала</w:t>
      </w:r>
      <w:r w:rsidR="000B2F0E" w:rsidRPr="00624D44">
        <w:rPr>
          <w:rFonts w:ascii="Times New Roman" w:hAnsi="Times New Roman"/>
        </w:rPr>
        <w:t xml:space="preserve"> в пакете конкурсны</w:t>
      </w:r>
      <w:r w:rsidR="00B960DF" w:rsidRPr="00624D44">
        <w:rPr>
          <w:rFonts w:ascii="Times New Roman" w:hAnsi="Times New Roman"/>
        </w:rPr>
        <w:t>х материалов (см. Приложения</w:t>
      </w:r>
      <w:r w:rsidR="00755618" w:rsidRPr="00624D44">
        <w:rPr>
          <w:rFonts w:ascii="Times New Roman" w:hAnsi="Times New Roman"/>
        </w:rPr>
        <w:t xml:space="preserve"> 3</w:t>
      </w:r>
      <w:r w:rsidR="00B960DF" w:rsidRPr="00624D44">
        <w:rPr>
          <w:rFonts w:ascii="Times New Roman" w:hAnsi="Times New Roman"/>
        </w:rPr>
        <w:t>.1 – 3.4</w:t>
      </w:r>
      <w:r w:rsidR="000B2F0E" w:rsidRPr="00624D44">
        <w:rPr>
          <w:rFonts w:ascii="Times New Roman" w:hAnsi="Times New Roman"/>
        </w:rPr>
        <w:t>).</w:t>
      </w:r>
    </w:p>
    <w:p w14:paraId="5E4E6E54" w14:textId="5B117579" w:rsidR="004854FD" w:rsidRPr="00624D44" w:rsidRDefault="000B2F0E" w:rsidP="007B3756">
      <w:pPr>
        <w:ind w:firstLine="567"/>
        <w:jc w:val="both"/>
        <w:rPr>
          <w:rFonts w:ascii="Times New Roman" w:hAnsi="Times New Roman"/>
        </w:rPr>
      </w:pPr>
      <w:r w:rsidRPr="00624D44">
        <w:rPr>
          <w:rFonts w:ascii="Times New Roman" w:hAnsi="Times New Roman"/>
        </w:rPr>
        <w:t>Оценку каждой заявки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</w:t>
      </w:r>
      <w:r w:rsidR="007B3756">
        <w:rPr>
          <w:rFonts w:ascii="Times New Roman" w:hAnsi="Times New Roman"/>
        </w:rPr>
        <w:t>имости 4-ый, 5-ый и т.д.</w:t>
      </w:r>
      <w:r w:rsidR="00F81CBA">
        <w:rPr>
          <w:rFonts w:ascii="Times New Roman" w:hAnsi="Times New Roman"/>
        </w:rPr>
        <w:t>) эксперт. При появлении</w:t>
      </w:r>
      <w:r w:rsidRPr="00624D44">
        <w:rPr>
          <w:rFonts w:ascii="Times New Roman" w:hAnsi="Times New Roman"/>
        </w:rPr>
        <w:t xml:space="preserve"> двух оценок экспертов, разница между которыми менее 25% от минимальной оценки – выводится ср</w:t>
      </w:r>
      <w:r w:rsidR="002C2EB3" w:rsidRPr="00624D44">
        <w:rPr>
          <w:rFonts w:ascii="Times New Roman" w:hAnsi="Times New Roman"/>
        </w:rPr>
        <w:t>еднее значение баллов</w:t>
      </w:r>
      <w:r w:rsidRPr="00624D44">
        <w:rPr>
          <w:rFonts w:ascii="Times New Roman" w:hAnsi="Times New Roman"/>
        </w:rPr>
        <w:t xml:space="preserve"> </w:t>
      </w:r>
      <w:r w:rsidR="003615D0" w:rsidRPr="00624D44">
        <w:rPr>
          <w:rFonts w:ascii="Times New Roman" w:hAnsi="Times New Roman"/>
        </w:rPr>
        <w:t>и получается итоговый балл заявки н</w:t>
      </w:r>
      <w:r w:rsidR="007B3756">
        <w:rPr>
          <w:rFonts w:ascii="Times New Roman" w:hAnsi="Times New Roman"/>
        </w:rPr>
        <w:t>а заочном этапе. Полуфиналисты К</w:t>
      </w:r>
      <w:r w:rsidR="003615D0" w:rsidRPr="00624D44">
        <w:rPr>
          <w:rFonts w:ascii="Times New Roman" w:hAnsi="Times New Roman"/>
        </w:rPr>
        <w:t>онкурса определяются по величине итогового балла заявки</w:t>
      </w:r>
      <w:r w:rsidR="004854FD" w:rsidRPr="00624D44">
        <w:rPr>
          <w:rFonts w:ascii="Times New Roman" w:hAnsi="Times New Roman"/>
        </w:rPr>
        <w:t xml:space="preserve"> на заочном этапе (первые </w:t>
      </w:r>
      <w:r w:rsidR="00F81CBA">
        <w:rPr>
          <w:rFonts w:ascii="Times New Roman" w:hAnsi="Times New Roman"/>
        </w:rPr>
        <w:t>де</w:t>
      </w:r>
      <w:r w:rsidR="00D20EAB">
        <w:rPr>
          <w:rFonts w:ascii="Times New Roman" w:hAnsi="Times New Roman"/>
        </w:rPr>
        <w:t>в</w:t>
      </w:r>
      <w:r w:rsidR="00F81CBA">
        <w:rPr>
          <w:rFonts w:ascii="Times New Roman" w:hAnsi="Times New Roman"/>
        </w:rPr>
        <w:t>ять</w:t>
      </w:r>
      <w:r w:rsidR="004854FD" w:rsidRPr="00624D44">
        <w:rPr>
          <w:rFonts w:ascii="Times New Roman" w:hAnsi="Times New Roman"/>
        </w:rPr>
        <w:t xml:space="preserve"> </w:t>
      </w:r>
      <w:r w:rsidR="002C2EB3" w:rsidRPr="00624D44">
        <w:rPr>
          <w:rFonts w:ascii="Times New Roman" w:hAnsi="Times New Roman"/>
        </w:rPr>
        <w:t>детских садов</w:t>
      </w:r>
      <w:r w:rsidR="004854FD" w:rsidRPr="00624D44">
        <w:rPr>
          <w:rFonts w:ascii="Times New Roman" w:hAnsi="Times New Roman"/>
        </w:rPr>
        <w:t xml:space="preserve"> по величине итогового балла на заочном этапе проходят в полуфинал).</w:t>
      </w:r>
    </w:p>
    <w:p w14:paraId="5F106055" w14:textId="24F61CA9" w:rsidR="0095647D" w:rsidRPr="007B3756" w:rsidRDefault="0095647D" w:rsidP="007B3756">
      <w:pPr>
        <w:ind w:firstLine="567"/>
        <w:jc w:val="center"/>
        <w:rPr>
          <w:rFonts w:ascii="Times New Roman" w:hAnsi="Times New Roman"/>
          <w:b/>
        </w:rPr>
      </w:pPr>
      <w:r w:rsidRPr="007B3756">
        <w:rPr>
          <w:rFonts w:ascii="Times New Roman" w:hAnsi="Times New Roman"/>
          <w:b/>
        </w:rPr>
        <w:t>Критерии оценивания материалов,</w:t>
      </w:r>
      <w:r w:rsidR="007B3756" w:rsidRPr="007B3756">
        <w:rPr>
          <w:rFonts w:ascii="Times New Roman" w:hAnsi="Times New Roman"/>
          <w:b/>
        </w:rPr>
        <w:t xml:space="preserve"> представленных на заочный этап.</w:t>
      </w:r>
    </w:p>
    <w:p w14:paraId="124C845C" w14:textId="09F59108" w:rsidR="0095647D" w:rsidRPr="00624D44" w:rsidRDefault="00DA4053" w:rsidP="007B3756">
      <w:pPr>
        <w:ind w:firstLine="567"/>
        <w:jc w:val="both"/>
        <w:rPr>
          <w:rFonts w:ascii="Times New Roman" w:hAnsi="Times New Roman"/>
        </w:rPr>
      </w:pPr>
      <w:r w:rsidRPr="00624D44">
        <w:rPr>
          <w:rFonts w:ascii="Times New Roman" w:hAnsi="Times New Roman"/>
        </w:rPr>
        <w:t>По каждому материалу 1 балл начисляется за соответствие формальным требованиям (количество и форматы представленных файлов, соблюдение требований к шрифтам).</w:t>
      </w:r>
    </w:p>
    <w:p w14:paraId="6B6173AF" w14:textId="31A94780" w:rsidR="00DA4053" w:rsidRPr="00624D44" w:rsidRDefault="00DA4053" w:rsidP="007B3756">
      <w:pPr>
        <w:ind w:firstLine="567"/>
        <w:jc w:val="both"/>
        <w:rPr>
          <w:rFonts w:ascii="Times New Roman" w:hAnsi="Times New Roman"/>
        </w:rPr>
      </w:pPr>
      <w:r w:rsidRPr="00624D44">
        <w:rPr>
          <w:rFonts w:ascii="Times New Roman" w:hAnsi="Times New Roman"/>
        </w:rPr>
        <w:t xml:space="preserve">По материалу, требования </w:t>
      </w:r>
      <w:r w:rsidR="007B3756">
        <w:rPr>
          <w:rFonts w:ascii="Times New Roman" w:hAnsi="Times New Roman"/>
        </w:rPr>
        <w:t>к которому представлены</w:t>
      </w:r>
      <w:r w:rsidRPr="00624D44">
        <w:rPr>
          <w:rFonts w:ascii="Times New Roman" w:hAnsi="Times New Roman"/>
        </w:rPr>
        <w:t xml:space="preserve"> в Приложении 3.2 установлены следующие критерии для оценки:</w:t>
      </w:r>
    </w:p>
    <w:p w14:paraId="58F467EB" w14:textId="4707EF68" w:rsidR="00DA4053" w:rsidRPr="007B3756" w:rsidRDefault="00DA4053" w:rsidP="007B3756">
      <w:pPr>
        <w:ind w:firstLine="567"/>
        <w:jc w:val="both"/>
        <w:rPr>
          <w:rFonts w:ascii="Times New Roman" w:hAnsi="Times New Roman"/>
          <w:b/>
        </w:rPr>
      </w:pPr>
      <w:r w:rsidRPr="007B3756">
        <w:rPr>
          <w:rFonts w:ascii="Times New Roman" w:hAnsi="Times New Roman"/>
          <w:b/>
        </w:rPr>
        <w:t>П.1.1.</w:t>
      </w:r>
      <w:r w:rsidR="000F0FB3" w:rsidRPr="007B3756">
        <w:rPr>
          <w:rFonts w:ascii="Times New Roman" w:hAnsi="Times New Roman"/>
          <w:b/>
        </w:rPr>
        <w:t xml:space="preserve"> </w:t>
      </w:r>
      <w:r w:rsidR="00484710" w:rsidRPr="007B3756">
        <w:rPr>
          <w:rFonts w:ascii="Times New Roman" w:hAnsi="Times New Roman"/>
          <w:b/>
        </w:rPr>
        <w:t>Степень соответствия п</w:t>
      </w:r>
      <w:r w:rsidR="000F0FB3" w:rsidRPr="007B3756">
        <w:rPr>
          <w:rFonts w:ascii="Times New Roman" w:hAnsi="Times New Roman"/>
          <w:b/>
        </w:rPr>
        <w:t>ояснительн</w:t>
      </w:r>
      <w:r w:rsidR="00484710" w:rsidRPr="007B3756">
        <w:rPr>
          <w:rFonts w:ascii="Times New Roman" w:hAnsi="Times New Roman"/>
          <w:b/>
        </w:rPr>
        <w:t>ой</w:t>
      </w:r>
      <w:r w:rsidR="000F0FB3" w:rsidRPr="007B3756">
        <w:rPr>
          <w:rFonts w:ascii="Times New Roman" w:hAnsi="Times New Roman"/>
          <w:b/>
        </w:rPr>
        <w:t xml:space="preserve"> записк</w:t>
      </w:r>
      <w:r w:rsidR="00484710" w:rsidRPr="007B3756">
        <w:rPr>
          <w:rFonts w:ascii="Times New Roman" w:hAnsi="Times New Roman"/>
          <w:b/>
        </w:rPr>
        <w:t>и</w:t>
      </w:r>
      <w:r w:rsidR="000F0FB3" w:rsidRPr="007B3756">
        <w:rPr>
          <w:rFonts w:ascii="Times New Roman" w:hAnsi="Times New Roman"/>
          <w:b/>
        </w:rPr>
        <w:t xml:space="preserve"> к ООП</w:t>
      </w:r>
      <w:r w:rsidR="00484710" w:rsidRPr="007B3756">
        <w:rPr>
          <w:rFonts w:ascii="Times New Roman" w:hAnsi="Times New Roman"/>
          <w:b/>
        </w:rPr>
        <w:t xml:space="preserve"> требованиям, заложенным в сетевых стандартах «Школы Росатома» (см. Приложение 2 к Положению о Конкурсе):</w:t>
      </w:r>
    </w:p>
    <w:p w14:paraId="68524508" w14:textId="57EB2249" w:rsidR="00413F1C" w:rsidRPr="007B3756" w:rsidRDefault="00413F1C" w:rsidP="00F22651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Соответствие материала формальным требованиям – 1 балл.</w:t>
      </w:r>
    </w:p>
    <w:p w14:paraId="142233BC" w14:textId="14188A16" w:rsidR="00484710" w:rsidRPr="007B3756" w:rsidRDefault="00413F1C" w:rsidP="00F22651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Соответствие требованию 1 – до 2 баллов.</w:t>
      </w:r>
    </w:p>
    <w:p w14:paraId="5ED8E0C2" w14:textId="452769F4" w:rsidR="00413F1C" w:rsidRPr="007B3756" w:rsidRDefault="00413F1C" w:rsidP="00F22651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Соответствие требованию 2 – до 2 баллов.</w:t>
      </w:r>
    </w:p>
    <w:p w14:paraId="4736D67A" w14:textId="5F61C74B" w:rsidR="00413F1C" w:rsidRPr="007B3756" w:rsidRDefault="00413F1C" w:rsidP="00F22651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Соответствие требованию 3 – до 2 баллов.</w:t>
      </w:r>
    </w:p>
    <w:p w14:paraId="1DCED466" w14:textId="6A47CBC9" w:rsidR="00413F1C" w:rsidRPr="007B3756" w:rsidRDefault="00413F1C" w:rsidP="00F22651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Соответствие требованию 4 – до 2 баллов.</w:t>
      </w:r>
    </w:p>
    <w:p w14:paraId="6BD7C4FF" w14:textId="0CAF166C" w:rsidR="00413F1C" w:rsidRDefault="00413F1C" w:rsidP="00F22651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 xml:space="preserve">Соответствие требованию 5 – до </w:t>
      </w:r>
      <w:r w:rsidR="00D20EAB">
        <w:rPr>
          <w:rFonts w:ascii="Times New Roman" w:hAnsi="Times New Roman"/>
        </w:rPr>
        <w:t>2</w:t>
      </w:r>
      <w:r w:rsidRPr="007B3756">
        <w:rPr>
          <w:rFonts w:ascii="Times New Roman" w:hAnsi="Times New Roman"/>
        </w:rPr>
        <w:t xml:space="preserve"> балл</w:t>
      </w:r>
      <w:r w:rsidR="00D20EAB">
        <w:rPr>
          <w:rFonts w:ascii="Times New Roman" w:hAnsi="Times New Roman"/>
        </w:rPr>
        <w:t>ов</w:t>
      </w:r>
      <w:r w:rsidRPr="007B3756">
        <w:rPr>
          <w:rFonts w:ascii="Times New Roman" w:hAnsi="Times New Roman"/>
        </w:rPr>
        <w:t>.</w:t>
      </w:r>
    </w:p>
    <w:p w14:paraId="05E428C9" w14:textId="2EB5E060" w:rsidR="00D20EAB" w:rsidRPr="00F13EAB" w:rsidRDefault="00D20EAB" w:rsidP="00F13EAB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 xml:space="preserve">Соответствие требованию </w:t>
      </w:r>
      <w:r>
        <w:rPr>
          <w:rFonts w:ascii="Times New Roman" w:hAnsi="Times New Roman"/>
        </w:rPr>
        <w:t>6</w:t>
      </w:r>
      <w:r w:rsidRPr="007B3756">
        <w:rPr>
          <w:rFonts w:ascii="Times New Roman" w:hAnsi="Times New Roman"/>
        </w:rPr>
        <w:t xml:space="preserve"> – до </w:t>
      </w:r>
      <w:r>
        <w:rPr>
          <w:rFonts w:ascii="Times New Roman" w:hAnsi="Times New Roman"/>
        </w:rPr>
        <w:t>2</w:t>
      </w:r>
      <w:r w:rsidRPr="007B3756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</w:t>
      </w:r>
      <w:r w:rsidRPr="007B3756">
        <w:rPr>
          <w:rFonts w:ascii="Times New Roman" w:hAnsi="Times New Roman"/>
        </w:rPr>
        <w:t>.</w:t>
      </w:r>
    </w:p>
    <w:p w14:paraId="6328E13B" w14:textId="2452B93C" w:rsidR="00413F1C" w:rsidRPr="007B3756" w:rsidRDefault="00413F1C" w:rsidP="00F22651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 xml:space="preserve">Соответствие требованию </w:t>
      </w:r>
      <w:r w:rsidR="00D20EAB">
        <w:rPr>
          <w:rFonts w:ascii="Times New Roman" w:hAnsi="Times New Roman"/>
        </w:rPr>
        <w:t>7</w:t>
      </w:r>
      <w:r w:rsidRPr="007B3756">
        <w:rPr>
          <w:rFonts w:ascii="Times New Roman" w:hAnsi="Times New Roman"/>
        </w:rPr>
        <w:t xml:space="preserve"> – до </w:t>
      </w:r>
      <w:r w:rsidR="00D20EAB">
        <w:rPr>
          <w:rFonts w:ascii="Times New Roman" w:hAnsi="Times New Roman"/>
        </w:rPr>
        <w:t>7</w:t>
      </w:r>
      <w:r w:rsidRPr="007B3756">
        <w:rPr>
          <w:rFonts w:ascii="Times New Roman" w:hAnsi="Times New Roman"/>
        </w:rPr>
        <w:t xml:space="preserve"> баллов.</w:t>
      </w:r>
    </w:p>
    <w:p w14:paraId="4E174C3E" w14:textId="4ECFB475" w:rsidR="00413F1C" w:rsidRPr="007B3756" w:rsidRDefault="00DA4053" w:rsidP="007B3756">
      <w:pPr>
        <w:ind w:firstLine="567"/>
        <w:jc w:val="both"/>
        <w:rPr>
          <w:rFonts w:ascii="Times New Roman" w:hAnsi="Times New Roman"/>
          <w:b/>
        </w:rPr>
      </w:pPr>
      <w:r w:rsidRPr="007B3756">
        <w:rPr>
          <w:rFonts w:ascii="Times New Roman" w:hAnsi="Times New Roman"/>
          <w:b/>
        </w:rPr>
        <w:lastRenderedPageBreak/>
        <w:t>П.1.2.</w:t>
      </w:r>
      <w:r w:rsidR="000F0FB3" w:rsidRPr="007B3756">
        <w:rPr>
          <w:rFonts w:ascii="Times New Roman" w:hAnsi="Times New Roman"/>
          <w:b/>
        </w:rPr>
        <w:t xml:space="preserve"> </w:t>
      </w:r>
      <w:r w:rsidR="00484710" w:rsidRPr="007B3756">
        <w:rPr>
          <w:rFonts w:ascii="Times New Roman" w:hAnsi="Times New Roman"/>
          <w:b/>
        </w:rPr>
        <w:t>Степень соответствия планов на день:</w:t>
      </w:r>
    </w:p>
    <w:p w14:paraId="4D5E6F21" w14:textId="0A60E04D" w:rsidR="00484710" w:rsidRPr="005F53BC" w:rsidRDefault="00484710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5F53BC">
        <w:rPr>
          <w:rFonts w:ascii="Times New Roman" w:hAnsi="Times New Roman"/>
        </w:rPr>
        <w:t xml:space="preserve">планируемой к разработке ООП дошкольного образования </w:t>
      </w:r>
      <w:r w:rsidR="00413F1C" w:rsidRPr="005F53BC">
        <w:rPr>
          <w:rFonts w:ascii="Times New Roman" w:hAnsi="Times New Roman"/>
        </w:rPr>
        <w:t>(см. п.1.1 Приложения 3.2) (до 1 балла</w:t>
      </w:r>
      <w:r w:rsidRPr="005F53BC">
        <w:rPr>
          <w:rFonts w:ascii="Times New Roman" w:hAnsi="Times New Roman"/>
        </w:rPr>
        <w:t>);</w:t>
      </w:r>
    </w:p>
    <w:p w14:paraId="29F2683B" w14:textId="0A6023A2" w:rsidR="00484710" w:rsidRPr="005F53BC" w:rsidRDefault="00484710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5F53BC">
        <w:rPr>
          <w:rFonts w:ascii="Times New Roman" w:hAnsi="Times New Roman"/>
        </w:rPr>
        <w:t>возможностям, предоставляемо</w:t>
      </w:r>
      <w:r w:rsidR="00D20EAB">
        <w:rPr>
          <w:rFonts w:ascii="Times New Roman" w:hAnsi="Times New Roman"/>
        </w:rPr>
        <w:t>го</w:t>
      </w:r>
      <w:r w:rsidRPr="005F53BC">
        <w:rPr>
          <w:rFonts w:ascii="Times New Roman" w:hAnsi="Times New Roman"/>
        </w:rPr>
        <w:t xml:space="preserve"> </w:t>
      </w:r>
      <w:r w:rsidR="00D20EAB">
        <w:rPr>
          <w:rFonts w:ascii="Times New Roman" w:hAnsi="Times New Roman"/>
        </w:rPr>
        <w:t>пространства</w:t>
      </w:r>
      <w:r w:rsidRPr="005F53BC">
        <w:rPr>
          <w:rFonts w:ascii="Times New Roman" w:hAnsi="Times New Roman"/>
        </w:rPr>
        <w:t xml:space="preserve"> «Open </w:t>
      </w:r>
      <w:r w:rsidR="00194F0F" w:rsidRPr="005F53BC">
        <w:rPr>
          <w:rFonts w:ascii="Times New Roman" w:hAnsi="Times New Roman"/>
        </w:rPr>
        <w:t>Space</w:t>
      </w:r>
      <w:r w:rsidRPr="005F53BC">
        <w:rPr>
          <w:rFonts w:ascii="Times New Roman" w:hAnsi="Times New Roman"/>
        </w:rPr>
        <w:t>» (см. материал п.1.4 Приложения 3.2) (до 2 баллов);</w:t>
      </w:r>
    </w:p>
    <w:p w14:paraId="7F277DC6" w14:textId="3BB15A8C" w:rsidR="00484710" w:rsidRPr="005F53BC" w:rsidRDefault="00484710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5F53BC">
        <w:rPr>
          <w:rFonts w:ascii="Times New Roman" w:hAnsi="Times New Roman"/>
        </w:rPr>
        <w:t>идеям «плавающего</w:t>
      </w:r>
      <w:r w:rsidR="002B4877">
        <w:rPr>
          <w:rFonts w:ascii="Times New Roman" w:hAnsi="Times New Roman"/>
        </w:rPr>
        <w:t>»</w:t>
      </w:r>
      <w:r w:rsidRPr="005F53BC">
        <w:rPr>
          <w:rFonts w:ascii="Times New Roman" w:hAnsi="Times New Roman"/>
        </w:rPr>
        <w:t xml:space="preserve"> планирования, учитывающего выбор ребенка, реализующего возможность не</w:t>
      </w:r>
      <w:r w:rsidR="005F53BC">
        <w:rPr>
          <w:rFonts w:ascii="Times New Roman" w:hAnsi="Times New Roman"/>
        </w:rPr>
        <w:t xml:space="preserve"> </w:t>
      </w:r>
      <w:r w:rsidRPr="005F53BC">
        <w:rPr>
          <w:rFonts w:ascii="Times New Roman" w:hAnsi="Times New Roman"/>
        </w:rPr>
        <w:t xml:space="preserve">фронтальной работы с детьми (до 1 балла). </w:t>
      </w:r>
    </w:p>
    <w:p w14:paraId="4D0CD327" w14:textId="1840F763" w:rsidR="00413F1C" w:rsidRPr="007B3756" w:rsidRDefault="00413F1C" w:rsidP="007B3756">
      <w:pPr>
        <w:ind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Соответствие</w:t>
      </w:r>
      <w:r w:rsidR="007B3756">
        <w:rPr>
          <w:rFonts w:ascii="Times New Roman" w:hAnsi="Times New Roman"/>
        </w:rPr>
        <w:t xml:space="preserve"> материала, представленного на К</w:t>
      </w:r>
      <w:r w:rsidRPr="007B3756">
        <w:rPr>
          <w:rFonts w:ascii="Times New Roman" w:hAnsi="Times New Roman"/>
        </w:rPr>
        <w:t>онкурс, формальным требованиям – 1 балл.</w:t>
      </w:r>
    </w:p>
    <w:p w14:paraId="4DAF0A60" w14:textId="77777777" w:rsidR="005F53BC" w:rsidRDefault="00DA4053" w:rsidP="007B3756">
      <w:pPr>
        <w:ind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  <w:b/>
        </w:rPr>
        <w:t>П.1.3.</w:t>
      </w:r>
      <w:r w:rsidR="00B960DF" w:rsidRPr="007B3756">
        <w:rPr>
          <w:rFonts w:ascii="Times New Roman" w:hAnsi="Times New Roman"/>
          <w:b/>
        </w:rPr>
        <w:t xml:space="preserve"> Наличие </w:t>
      </w:r>
      <w:r w:rsidR="00484710" w:rsidRPr="007B3756">
        <w:rPr>
          <w:rFonts w:ascii="Times New Roman" w:hAnsi="Times New Roman"/>
          <w:b/>
        </w:rPr>
        <w:t>видения</w:t>
      </w:r>
      <w:r w:rsidR="005F53BC">
        <w:rPr>
          <w:rFonts w:ascii="Times New Roman" w:hAnsi="Times New Roman"/>
          <w:b/>
        </w:rPr>
        <w:t>,</w:t>
      </w:r>
      <w:r w:rsidR="00484710" w:rsidRPr="007B3756">
        <w:rPr>
          <w:rFonts w:ascii="Times New Roman" w:hAnsi="Times New Roman"/>
          <w:b/>
        </w:rPr>
        <w:t xml:space="preserve"> каким образом может быть создана </w:t>
      </w:r>
      <w:proofErr w:type="spellStart"/>
      <w:r w:rsidR="00484710" w:rsidRPr="007B3756">
        <w:rPr>
          <w:rFonts w:ascii="Times New Roman" w:hAnsi="Times New Roman"/>
          <w:b/>
        </w:rPr>
        <w:t>билингвальная</w:t>
      </w:r>
      <w:proofErr w:type="spellEnd"/>
      <w:r w:rsidR="00484710" w:rsidRPr="007B3756">
        <w:rPr>
          <w:rFonts w:ascii="Times New Roman" w:hAnsi="Times New Roman"/>
          <w:b/>
        </w:rPr>
        <w:t xml:space="preserve"> среда в детском саду, обеспечивающая задачу развития ребенка, а не специального обучения его иностранному языку</w:t>
      </w:r>
      <w:r w:rsidR="005F53BC">
        <w:rPr>
          <w:rFonts w:ascii="Times New Roman" w:hAnsi="Times New Roman"/>
          <w:b/>
        </w:rPr>
        <w:t>.</w:t>
      </w:r>
      <w:r w:rsidR="00484710" w:rsidRPr="007B3756">
        <w:rPr>
          <w:rFonts w:ascii="Times New Roman" w:hAnsi="Times New Roman"/>
        </w:rPr>
        <w:t xml:space="preserve"> </w:t>
      </w:r>
    </w:p>
    <w:p w14:paraId="3E2FB734" w14:textId="52A8C698" w:rsidR="00484710" w:rsidRPr="007B3756" w:rsidRDefault="005F53BC" w:rsidP="007B37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484710" w:rsidRPr="007B3756">
        <w:rPr>
          <w:rFonts w:ascii="Times New Roman" w:hAnsi="Times New Roman"/>
        </w:rPr>
        <w:t>о 5 баллов</w:t>
      </w:r>
      <w:r w:rsidR="00413F1C" w:rsidRPr="007B3756">
        <w:rPr>
          <w:rFonts w:ascii="Times New Roman" w:hAnsi="Times New Roman"/>
        </w:rPr>
        <w:t>, включая соответствие материала формальным требованиям – 1 балл</w:t>
      </w:r>
      <w:r w:rsidR="00484710" w:rsidRPr="007B3756">
        <w:rPr>
          <w:rFonts w:ascii="Times New Roman" w:hAnsi="Times New Roman"/>
        </w:rPr>
        <w:t>.</w:t>
      </w:r>
    </w:p>
    <w:p w14:paraId="5010DA59" w14:textId="1F180535" w:rsidR="000F0FB3" w:rsidRPr="007B3756" w:rsidRDefault="00DA4053" w:rsidP="007B3756">
      <w:pPr>
        <w:ind w:firstLine="567"/>
        <w:jc w:val="both"/>
        <w:rPr>
          <w:rFonts w:ascii="Times New Roman" w:hAnsi="Times New Roman"/>
          <w:b/>
        </w:rPr>
      </w:pPr>
      <w:r w:rsidRPr="007B3756">
        <w:rPr>
          <w:rFonts w:ascii="Times New Roman" w:hAnsi="Times New Roman"/>
          <w:b/>
        </w:rPr>
        <w:t>П.1.4.</w:t>
      </w:r>
      <w:r w:rsidR="000F0FB3" w:rsidRPr="007B3756">
        <w:rPr>
          <w:rFonts w:ascii="Times New Roman" w:hAnsi="Times New Roman"/>
          <w:b/>
        </w:rPr>
        <w:t xml:space="preserve"> Степень соответствия функционального описания среды «Open </w:t>
      </w:r>
      <w:r w:rsidR="00194F0F" w:rsidRPr="007B3756">
        <w:rPr>
          <w:rFonts w:ascii="Times New Roman" w:hAnsi="Times New Roman"/>
          <w:b/>
        </w:rPr>
        <w:t>Space</w:t>
      </w:r>
      <w:r w:rsidR="000F0FB3" w:rsidRPr="007B3756">
        <w:rPr>
          <w:rFonts w:ascii="Times New Roman" w:hAnsi="Times New Roman"/>
          <w:b/>
        </w:rPr>
        <w:t>»:</w:t>
      </w:r>
    </w:p>
    <w:p w14:paraId="28BC4248" w14:textId="2FD7A324" w:rsidR="000F0FB3" w:rsidRPr="007B3756" w:rsidRDefault="000F0FB3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планируемой к разработке ООП дошкольного образования (см. п.1.1 Приложения 3.2) (до 2 баллов);</w:t>
      </w:r>
    </w:p>
    <w:p w14:paraId="3BC829FD" w14:textId="3E67B54F" w:rsidR="000F0FB3" w:rsidRPr="007B3756" w:rsidRDefault="005F53BC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представленным на К</w:t>
      </w:r>
      <w:r w:rsidR="000F0FB3" w:rsidRPr="007B3756">
        <w:rPr>
          <w:rFonts w:ascii="Times New Roman" w:hAnsi="Times New Roman"/>
        </w:rPr>
        <w:t>онкурс примерам планов на день (см. п.1.2 Приложения 3.2) (до 2 баллов);</w:t>
      </w:r>
    </w:p>
    <w:p w14:paraId="33312E2C" w14:textId="2BA379B5" w:rsidR="000F0FB3" w:rsidRPr="007B3756" w:rsidRDefault="000F0FB3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требованию доступности для детей в течение всего дня их пребывания в детском саду (до 3 баллов);</w:t>
      </w:r>
    </w:p>
    <w:p w14:paraId="23D27B24" w14:textId="3980DEB5" w:rsidR="000F0FB3" w:rsidRPr="007B3756" w:rsidRDefault="000F0FB3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 xml:space="preserve">требованиям, представленным в критериях оценки </w:t>
      </w:r>
      <w:r w:rsidR="00B960DF" w:rsidRPr="007B3756">
        <w:rPr>
          <w:rFonts w:ascii="Times New Roman" w:hAnsi="Times New Roman"/>
        </w:rPr>
        <w:t xml:space="preserve">материалов по </w:t>
      </w:r>
      <w:r w:rsidRPr="007B3756">
        <w:rPr>
          <w:rFonts w:ascii="Times New Roman" w:hAnsi="Times New Roman"/>
        </w:rPr>
        <w:t>п.2</w:t>
      </w:r>
      <w:r w:rsidR="00B960DF" w:rsidRPr="007B3756">
        <w:rPr>
          <w:rFonts w:ascii="Times New Roman" w:hAnsi="Times New Roman"/>
        </w:rPr>
        <w:t xml:space="preserve"> Приложен</w:t>
      </w:r>
      <w:r w:rsidR="00413F1C" w:rsidRPr="007B3756">
        <w:rPr>
          <w:rFonts w:ascii="Times New Roman" w:hAnsi="Times New Roman"/>
        </w:rPr>
        <w:t>ия 3.2 (см. ниже) (до 12</w:t>
      </w:r>
      <w:r w:rsidR="00B960DF" w:rsidRPr="007B3756">
        <w:rPr>
          <w:rFonts w:ascii="Times New Roman" w:hAnsi="Times New Roman"/>
        </w:rPr>
        <w:t xml:space="preserve"> баллов). </w:t>
      </w:r>
    </w:p>
    <w:p w14:paraId="12005B67" w14:textId="330EB458" w:rsidR="00413F1C" w:rsidRPr="007B3756" w:rsidRDefault="00413F1C" w:rsidP="007B3756">
      <w:pPr>
        <w:ind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Соответствие</w:t>
      </w:r>
      <w:r w:rsidR="005F53BC">
        <w:rPr>
          <w:rFonts w:ascii="Times New Roman" w:hAnsi="Times New Roman"/>
        </w:rPr>
        <w:t xml:space="preserve"> материала, представленного на К</w:t>
      </w:r>
      <w:r w:rsidRPr="007B3756">
        <w:rPr>
          <w:rFonts w:ascii="Times New Roman" w:hAnsi="Times New Roman"/>
        </w:rPr>
        <w:t xml:space="preserve">онкурс, </w:t>
      </w:r>
      <w:r w:rsidR="005F53BC">
        <w:rPr>
          <w:rFonts w:ascii="Times New Roman" w:hAnsi="Times New Roman"/>
        </w:rPr>
        <w:t>формальным требованиям – 1 балл.</w:t>
      </w:r>
    </w:p>
    <w:p w14:paraId="257A3273" w14:textId="77777777" w:rsidR="00DA4053" w:rsidRPr="007B3756" w:rsidRDefault="00DA4053" w:rsidP="007B3756">
      <w:pPr>
        <w:ind w:firstLine="567"/>
        <w:jc w:val="both"/>
        <w:rPr>
          <w:rFonts w:ascii="Times New Roman" w:hAnsi="Times New Roman"/>
          <w:b/>
        </w:rPr>
      </w:pPr>
      <w:r w:rsidRPr="007B3756">
        <w:rPr>
          <w:rFonts w:ascii="Times New Roman" w:hAnsi="Times New Roman"/>
          <w:b/>
        </w:rPr>
        <w:t xml:space="preserve">П.2. Степень соответствия предметно-пространственной среды требованиям: </w:t>
      </w:r>
    </w:p>
    <w:p w14:paraId="42858348" w14:textId="0F5AC4E2" w:rsidR="00413F1C" w:rsidRPr="007B3756" w:rsidRDefault="00413F1C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соответствие</w:t>
      </w:r>
      <w:r w:rsidR="005F53BC">
        <w:rPr>
          <w:rFonts w:ascii="Times New Roman" w:hAnsi="Times New Roman"/>
        </w:rPr>
        <w:t xml:space="preserve"> материала, представленного на К</w:t>
      </w:r>
      <w:r w:rsidRPr="007B3756">
        <w:rPr>
          <w:rFonts w:ascii="Times New Roman" w:hAnsi="Times New Roman"/>
        </w:rPr>
        <w:t>онкурс, формальным требованиям – 1 балл;</w:t>
      </w:r>
    </w:p>
    <w:p w14:paraId="3904CCA2" w14:textId="5C399BDB" w:rsidR="00DA4053" w:rsidRPr="007B3756" w:rsidRDefault="00413F1C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доступность</w:t>
      </w:r>
      <w:r w:rsidR="00DA4053" w:rsidRPr="007B3756">
        <w:rPr>
          <w:rFonts w:ascii="Times New Roman" w:hAnsi="Times New Roman"/>
        </w:rPr>
        <w:t xml:space="preserve"> для ребенка материалов для игровой и продуктивной деятельности, наличие мест для хранения в доступе для детей бросовых матери</w:t>
      </w:r>
      <w:r w:rsidR="000F0FB3" w:rsidRPr="007B3756">
        <w:rPr>
          <w:rFonts w:ascii="Times New Roman" w:hAnsi="Times New Roman"/>
        </w:rPr>
        <w:t>алов для</w:t>
      </w:r>
      <w:r w:rsidRPr="007B3756">
        <w:rPr>
          <w:rFonts w:ascii="Times New Roman" w:hAnsi="Times New Roman"/>
        </w:rPr>
        <w:t xml:space="preserve"> обустройства игр (до 5</w:t>
      </w:r>
      <w:r w:rsidR="00DA4053" w:rsidRPr="007B3756">
        <w:rPr>
          <w:rFonts w:ascii="Times New Roman" w:hAnsi="Times New Roman"/>
        </w:rPr>
        <w:t xml:space="preserve"> баллов);</w:t>
      </w:r>
    </w:p>
    <w:p w14:paraId="64C5FA3A" w14:textId="007FF6C6" w:rsidR="00DA4053" w:rsidRPr="007B3756" w:rsidRDefault="00DA4053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наличие достаточного количества книг, соот</w:t>
      </w:r>
      <w:r w:rsidR="000F0FB3" w:rsidRPr="007B3756">
        <w:rPr>
          <w:rFonts w:ascii="Times New Roman" w:hAnsi="Times New Roman"/>
        </w:rPr>
        <w:t>ветствующих возрасту детей (до 3</w:t>
      </w:r>
      <w:r w:rsidRPr="007B3756">
        <w:rPr>
          <w:rFonts w:ascii="Times New Roman" w:hAnsi="Times New Roman"/>
        </w:rPr>
        <w:t xml:space="preserve"> баллов); </w:t>
      </w:r>
    </w:p>
    <w:p w14:paraId="56D9915F" w14:textId="5A934C23" w:rsidR="000F0FB3" w:rsidRPr="007B3756" w:rsidRDefault="00DA4053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многофункциональность предметов в среде (мебель, материалы, покрытия и т.д.)</w:t>
      </w:r>
      <w:r w:rsidR="000F0FB3" w:rsidRPr="007B3756">
        <w:rPr>
          <w:rFonts w:ascii="Times New Roman" w:hAnsi="Times New Roman"/>
        </w:rPr>
        <w:t>, наличие мест для уединения, возможность использования простр</w:t>
      </w:r>
      <w:r w:rsidR="00413F1C" w:rsidRPr="007B3756">
        <w:rPr>
          <w:rFonts w:ascii="Times New Roman" w:hAnsi="Times New Roman"/>
        </w:rPr>
        <w:t>анства спальни для игры (до 6</w:t>
      </w:r>
      <w:r w:rsidR="000F0FB3" w:rsidRPr="007B3756">
        <w:rPr>
          <w:rFonts w:ascii="Times New Roman" w:hAnsi="Times New Roman"/>
        </w:rPr>
        <w:t xml:space="preserve"> баллов);</w:t>
      </w:r>
      <w:r w:rsidRPr="007B3756">
        <w:rPr>
          <w:rFonts w:ascii="Times New Roman" w:hAnsi="Times New Roman"/>
        </w:rPr>
        <w:t xml:space="preserve"> </w:t>
      </w:r>
    </w:p>
    <w:p w14:paraId="0E153B81" w14:textId="28C5AE03" w:rsidR="000F0FB3" w:rsidRPr="007B3756" w:rsidRDefault="000F0FB3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достаточность</w:t>
      </w:r>
      <w:r w:rsidR="00DA4053" w:rsidRPr="007B3756">
        <w:rPr>
          <w:rFonts w:ascii="Times New Roman" w:hAnsi="Times New Roman"/>
        </w:rPr>
        <w:t xml:space="preserve"> про</w:t>
      </w:r>
      <w:r w:rsidRPr="007B3756">
        <w:rPr>
          <w:rFonts w:ascii="Times New Roman" w:hAnsi="Times New Roman"/>
        </w:rPr>
        <w:t>странства для игры, насыщенность</w:t>
      </w:r>
      <w:r w:rsidR="00DA4053" w:rsidRPr="007B3756">
        <w:rPr>
          <w:rFonts w:ascii="Times New Roman" w:hAnsi="Times New Roman"/>
        </w:rPr>
        <w:t xml:space="preserve"> </w:t>
      </w:r>
      <w:r w:rsidRPr="007B3756">
        <w:rPr>
          <w:rFonts w:ascii="Times New Roman" w:hAnsi="Times New Roman"/>
        </w:rPr>
        <w:t xml:space="preserve">пространства </w:t>
      </w:r>
      <w:r w:rsidR="00DA4053" w:rsidRPr="007B3756">
        <w:rPr>
          <w:rFonts w:ascii="Times New Roman" w:hAnsi="Times New Roman"/>
        </w:rPr>
        <w:t>для реализации режиссерской, образной, сюжетно-</w:t>
      </w:r>
      <w:r w:rsidR="009F501F">
        <w:rPr>
          <w:rFonts w:ascii="Times New Roman" w:hAnsi="Times New Roman"/>
        </w:rPr>
        <w:t>ролевой игры, игры с</w:t>
      </w:r>
      <w:r w:rsidRPr="007B3756">
        <w:rPr>
          <w:rFonts w:ascii="Times New Roman" w:hAnsi="Times New Roman"/>
        </w:rPr>
        <w:t xml:space="preserve"> правилам</w:t>
      </w:r>
      <w:r w:rsidR="009F501F">
        <w:rPr>
          <w:rFonts w:ascii="Times New Roman" w:hAnsi="Times New Roman"/>
        </w:rPr>
        <w:t>и</w:t>
      </w:r>
      <w:r w:rsidRPr="007B3756">
        <w:rPr>
          <w:rFonts w:ascii="Times New Roman" w:hAnsi="Times New Roman"/>
        </w:rPr>
        <w:t xml:space="preserve"> (до 15 баллов);</w:t>
      </w:r>
    </w:p>
    <w:p w14:paraId="1399614C" w14:textId="4C0870FD" w:rsidR="00DA4053" w:rsidRPr="007B3756" w:rsidRDefault="00DA4053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 xml:space="preserve">наличие следов </w:t>
      </w:r>
      <w:r w:rsidR="000F0FB3" w:rsidRPr="007B3756">
        <w:rPr>
          <w:rFonts w:ascii="Times New Roman" w:hAnsi="Times New Roman"/>
        </w:rPr>
        <w:t xml:space="preserve">групповой и индивидуальной </w:t>
      </w:r>
      <w:r w:rsidRPr="007B3756">
        <w:rPr>
          <w:rFonts w:ascii="Times New Roman" w:hAnsi="Times New Roman"/>
        </w:rPr>
        <w:t xml:space="preserve">детской деятельности, наличие детской документации в среде, наличие </w:t>
      </w:r>
      <w:r w:rsidR="000F0FB3" w:rsidRPr="007B3756">
        <w:rPr>
          <w:rFonts w:ascii="Times New Roman" w:hAnsi="Times New Roman"/>
        </w:rPr>
        <w:t xml:space="preserve">маркеров (знаков) </w:t>
      </w:r>
      <w:r w:rsidRPr="007B3756">
        <w:rPr>
          <w:rFonts w:ascii="Times New Roman" w:hAnsi="Times New Roman"/>
        </w:rPr>
        <w:t>правил, установленных детьми, наличие доступных для ребенка мест для презентации резу</w:t>
      </w:r>
      <w:r w:rsidR="000F0FB3" w:rsidRPr="007B3756">
        <w:rPr>
          <w:rFonts w:ascii="Times New Roman" w:hAnsi="Times New Roman"/>
        </w:rPr>
        <w:t>льтато</w:t>
      </w:r>
      <w:r w:rsidR="00B10AA9">
        <w:rPr>
          <w:rFonts w:ascii="Times New Roman" w:hAnsi="Times New Roman"/>
        </w:rPr>
        <w:t>в творческой деятельности (до 15</w:t>
      </w:r>
      <w:r w:rsidR="000F0FB3" w:rsidRPr="007B3756">
        <w:rPr>
          <w:rFonts w:ascii="Times New Roman" w:hAnsi="Times New Roman"/>
        </w:rPr>
        <w:t xml:space="preserve"> баллов)</w:t>
      </w:r>
      <w:r w:rsidRPr="007B3756">
        <w:rPr>
          <w:rFonts w:ascii="Times New Roman" w:hAnsi="Times New Roman"/>
        </w:rPr>
        <w:t>.</w:t>
      </w:r>
    </w:p>
    <w:p w14:paraId="707B9A80" w14:textId="678EC86C" w:rsidR="00831A0D" w:rsidRPr="007B3756" w:rsidRDefault="005F53BC" w:rsidP="007B3756">
      <w:pPr>
        <w:ind w:firstLine="567"/>
        <w:jc w:val="both"/>
        <w:rPr>
          <w:rFonts w:ascii="Times New Roman" w:hAnsi="Times New Roman"/>
        </w:rPr>
      </w:pPr>
      <w:r w:rsidRPr="005F53BC">
        <w:rPr>
          <w:rFonts w:ascii="Times New Roman" w:hAnsi="Times New Roman"/>
        </w:rPr>
        <w:t>На</w:t>
      </w:r>
      <w:r>
        <w:rPr>
          <w:rFonts w:ascii="Times New Roman" w:hAnsi="Times New Roman"/>
          <w:b/>
        </w:rPr>
        <w:t xml:space="preserve"> дистанционном этапе </w:t>
      </w:r>
      <w:r w:rsidRPr="005F53BC">
        <w:rPr>
          <w:rFonts w:ascii="Times New Roman" w:hAnsi="Times New Roman"/>
        </w:rPr>
        <w:t>К</w:t>
      </w:r>
      <w:r w:rsidR="004854FD" w:rsidRPr="005F53BC">
        <w:rPr>
          <w:rFonts w:ascii="Times New Roman" w:hAnsi="Times New Roman"/>
        </w:rPr>
        <w:t xml:space="preserve">онкурса </w:t>
      </w:r>
      <w:r w:rsidR="00831A0D" w:rsidRPr="007B3756">
        <w:rPr>
          <w:rFonts w:ascii="Times New Roman" w:hAnsi="Times New Roman"/>
        </w:rPr>
        <w:t>оценивается</w:t>
      </w:r>
      <w:r w:rsidR="004854FD" w:rsidRPr="007B3756">
        <w:rPr>
          <w:rFonts w:ascii="Times New Roman" w:hAnsi="Times New Roman"/>
        </w:rPr>
        <w:t xml:space="preserve"> </w:t>
      </w:r>
      <w:r w:rsidR="00372472" w:rsidRPr="007B3756">
        <w:rPr>
          <w:rFonts w:ascii="Times New Roman" w:hAnsi="Times New Roman"/>
        </w:rPr>
        <w:t xml:space="preserve">три </w:t>
      </w:r>
      <w:r>
        <w:rPr>
          <w:rFonts w:ascii="Times New Roman" w:hAnsi="Times New Roman"/>
        </w:rPr>
        <w:t>этапа</w:t>
      </w:r>
      <w:r w:rsidR="00831A0D" w:rsidRPr="007B3756">
        <w:rPr>
          <w:rFonts w:ascii="Times New Roman" w:hAnsi="Times New Roman"/>
        </w:rPr>
        <w:t xml:space="preserve"> работы участников.</w:t>
      </w:r>
    </w:p>
    <w:p w14:paraId="31234C16" w14:textId="7504C986" w:rsidR="00372472" w:rsidRPr="007B3756" w:rsidRDefault="005F53BC" w:rsidP="007B37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Этап</w:t>
      </w:r>
      <w:r w:rsidR="00372472" w:rsidRPr="007B3756">
        <w:rPr>
          <w:rFonts w:ascii="Times New Roman" w:hAnsi="Times New Roman"/>
        </w:rPr>
        <w:t xml:space="preserve"> 1 (5 минут). </w:t>
      </w:r>
      <w:r w:rsidR="005B2EC7">
        <w:rPr>
          <w:rFonts w:ascii="Times New Roman" w:hAnsi="Times New Roman"/>
        </w:rPr>
        <w:t>Команды-у</w:t>
      </w:r>
      <w:r w:rsidR="00372472" w:rsidRPr="007B3756">
        <w:rPr>
          <w:rFonts w:ascii="Times New Roman" w:hAnsi="Times New Roman"/>
        </w:rPr>
        <w:t>частни</w:t>
      </w:r>
      <w:r w:rsidR="005B2EC7">
        <w:rPr>
          <w:rFonts w:ascii="Times New Roman" w:hAnsi="Times New Roman"/>
        </w:rPr>
        <w:t>цы проводя</w:t>
      </w:r>
      <w:r w:rsidR="00372472" w:rsidRPr="007B3756">
        <w:rPr>
          <w:rFonts w:ascii="Times New Roman" w:hAnsi="Times New Roman"/>
        </w:rPr>
        <w:t xml:space="preserve">т в сети Интернет на сайте </w:t>
      </w:r>
      <w:hyperlink r:id="rId15" w:history="1">
        <w:r w:rsidR="00372472" w:rsidRPr="007B3756">
          <w:rPr>
            <w:rFonts w:ascii="Times New Roman" w:hAnsi="Times New Roman"/>
            <w:color w:val="0000FF"/>
            <w:u w:val="single"/>
          </w:rPr>
          <w:t>www.rosatomschool.ru</w:t>
        </w:r>
      </w:hyperlink>
      <w:r w:rsidR="00372472" w:rsidRPr="007B3756">
        <w:rPr>
          <w:rFonts w:ascii="Times New Roman" w:hAnsi="Times New Roman"/>
        </w:rPr>
        <w:t xml:space="preserve"> активную презентацию замыслов ООП дошкольного образования в соответствии со стандартами </w:t>
      </w:r>
      <w:r w:rsidR="00D20EAB">
        <w:rPr>
          <w:rFonts w:ascii="Times New Roman" w:hAnsi="Times New Roman"/>
        </w:rPr>
        <w:t xml:space="preserve">Инновационной </w:t>
      </w:r>
      <w:r w:rsidR="00372472" w:rsidRPr="007B3756">
        <w:rPr>
          <w:rFonts w:ascii="Times New Roman" w:hAnsi="Times New Roman"/>
        </w:rPr>
        <w:t>сети «Школа Росатома», представленных в Приложении 2.</w:t>
      </w:r>
    </w:p>
    <w:p w14:paraId="32FA7BB1" w14:textId="1F50B734" w:rsidR="00831A0D" w:rsidRPr="007B3756" w:rsidRDefault="00831A0D" w:rsidP="007B3756">
      <w:pPr>
        <w:ind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 xml:space="preserve">Оценивается степень соответствия представленной ООП </w:t>
      </w:r>
      <w:r w:rsidR="00D20EAB">
        <w:rPr>
          <w:rFonts w:ascii="Times New Roman" w:hAnsi="Times New Roman"/>
        </w:rPr>
        <w:t>семи</w:t>
      </w:r>
      <w:r w:rsidRPr="007B3756">
        <w:rPr>
          <w:rFonts w:ascii="Times New Roman" w:hAnsi="Times New Roman"/>
        </w:rPr>
        <w:t xml:space="preserve"> требованиям сетевого стандарта (по 5 баллов за видение</w:t>
      </w:r>
      <w:r w:rsidR="005F53BC">
        <w:rPr>
          <w:rFonts w:ascii="Times New Roman" w:hAnsi="Times New Roman"/>
        </w:rPr>
        <w:t>,</w:t>
      </w:r>
      <w:r w:rsidRPr="007B3756">
        <w:rPr>
          <w:rFonts w:ascii="Times New Roman" w:hAnsi="Times New Roman"/>
        </w:rPr>
        <w:t xml:space="preserve"> каким образом будет обеспечено соблюдение каждого требования сетевого стандарта).</w:t>
      </w:r>
    </w:p>
    <w:p w14:paraId="45C4627A" w14:textId="0A00E238" w:rsidR="00831A0D" w:rsidRPr="007B3756" w:rsidRDefault="005F53BC" w:rsidP="007B37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Этап</w:t>
      </w:r>
      <w:r w:rsidR="00372472" w:rsidRPr="007B3756">
        <w:rPr>
          <w:rFonts w:ascii="Times New Roman" w:hAnsi="Times New Roman"/>
        </w:rPr>
        <w:t xml:space="preserve"> 2 (5 минут). </w:t>
      </w:r>
      <w:r w:rsidR="00831A0D" w:rsidRPr="007B3756">
        <w:rPr>
          <w:rFonts w:ascii="Times New Roman" w:hAnsi="Times New Roman"/>
        </w:rPr>
        <w:t>Оценивается</w:t>
      </w:r>
      <w:r w:rsidR="00372472" w:rsidRPr="007B3756">
        <w:rPr>
          <w:rFonts w:ascii="Times New Roman" w:hAnsi="Times New Roman"/>
        </w:rPr>
        <w:t xml:space="preserve"> презентаци</w:t>
      </w:r>
      <w:r w:rsidR="00831A0D" w:rsidRPr="007B3756">
        <w:rPr>
          <w:rFonts w:ascii="Times New Roman" w:hAnsi="Times New Roman"/>
        </w:rPr>
        <w:t>я</w:t>
      </w:r>
      <w:r w:rsidR="00372472" w:rsidRPr="007B3756">
        <w:rPr>
          <w:rFonts w:ascii="Times New Roman" w:hAnsi="Times New Roman"/>
        </w:rPr>
        <w:t xml:space="preserve"> планируем</w:t>
      </w:r>
      <w:r>
        <w:rPr>
          <w:rFonts w:ascii="Times New Roman" w:hAnsi="Times New Roman"/>
        </w:rPr>
        <w:t>о</w:t>
      </w:r>
      <w:r w:rsidR="00C05332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открыто</w:t>
      </w:r>
      <w:r w:rsidR="00C05332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</w:t>
      </w:r>
      <w:r w:rsidR="00C05332">
        <w:rPr>
          <w:rFonts w:ascii="Times New Roman" w:hAnsi="Times New Roman"/>
        </w:rPr>
        <w:t>пространства</w:t>
      </w:r>
      <w:r>
        <w:rPr>
          <w:rFonts w:ascii="Times New Roman" w:hAnsi="Times New Roman"/>
        </w:rPr>
        <w:t xml:space="preserve"> («</w:t>
      </w:r>
      <w:r>
        <w:rPr>
          <w:rFonts w:ascii="Times New Roman" w:hAnsi="Times New Roman"/>
          <w:lang w:val="en-US"/>
        </w:rPr>
        <w:t>O</w:t>
      </w:r>
      <w:proofErr w:type="spellStart"/>
      <w:r w:rsidR="00372472" w:rsidRPr="007B3756">
        <w:rPr>
          <w:rFonts w:ascii="Times New Roman" w:hAnsi="Times New Roman"/>
        </w:rPr>
        <w:t>pen</w:t>
      </w:r>
      <w:proofErr w:type="spellEnd"/>
      <w:r w:rsidR="00372472" w:rsidRPr="007B3756">
        <w:rPr>
          <w:rFonts w:ascii="Times New Roman" w:hAnsi="Times New Roman"/>
        </w:rPr>
        <w:t xml:space="preserve"> </w:t>
      </w:r>
      <w:proofErr w:type="spellStart"/>
      <w:r w:rsidR="00194F0F" w:rsidRPr="007B3756">
        <w:rPr>
          <w:rFonts w:ascii="Times New Roman" w:hAnsi="Times New Roman"/>
        </w:rPr>
        <w:t>Space</w:t>
      </w:r>
      <w:proofErr w:type="spellEnd"/>
      <w:r w:rsidR="00372472" w:rsidRPr="007B3756">
        <w:rPr>
          <w:rFonts w:ascii="Times New Roman" w:hAnsi="Times New Roman"/>
        </w:rPr>
        <w:t>») для дошкольников в соответ</w:t>
      </w:r>
      <w:r>
        <w:rPr>
          <w:rFonts w:ascii="Times New Roman" w:hAnsi="Times New Roman"/>
        </w:rPr>
        <w:t xml:space="preserve">ствии со стандартами </w:t>
      </w:r>
      <w:r w:rsidR="00C05332">
        <w:rPr>
          <w:rFonts w:ascii="Times New Roman" w:hAnsi="Times New Roman"/>
        </w:rPr>
        <w:t xml:space="preserve">Инновационной </w:t>
      </w:r>
      <w:r>
        <w:rPr>
          <w:rFonts w:ascii="Times New Roman" w:hAnsi="Times New Roman"/>
        </w:rPr>
        <w:t>сети «Школа</w:t>
      </w:r>
      <w:r w:rsidR="00372472" w:rsidRPr="007B3756">
        <w:rPr>
          <w:rFonts w:ascii="Times New Roman" w:hAnsi="Times New Roman"/>
        </w:rPr>
        <w:t xml:space="preserve"> Росатома», представленными в Приложении 2. </w:t>
      </w:r>
    </w:p>
    <w:p w14:paraId="75CB44A2" w14:textId="271227B5" w:rsidR="00831A0D" w:rsidRPr="007B3756" w:rsidRDefault="00831A0D" w:rsidP="007B3756">
      <w:pPr>
        <w:ind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Критерии</w:t>
      </w:r>
      <w:r w:rsidR="005F53BC" w:rsidRPr="005F53BC">
        <w:rPr>
          <w:rFonts w:ascii="Times New Roman" w:hAnsi="Times New Roman"/>
        </w:rPr>
        <w:t xml:space="preserve"> </w:t>
      </w:r>
      <w:r w:rsidR="005F53BC" w:rsidRPr="007B3756">
        <w:rPr>
          <w:rFonts w:ascii="Times New Roman" w:hAnsi="Times New Roman"/>
        </w:rPr>
        <w:t>оценивания</w:t>
      </w:r>
      <w:r w:rsidRPr="007B3756">
        <w:rPr>
          <w:rFonts w:ascii="Times New Roman" w:hAnsi="Times New Roman"/>
        </w:rPr>
        <w:t>:</w:t>
      </w:r>
    </w:p>
    <w:p w14:paraId="322AB565" w14:textId="675732B3" w:rsidR="00372472" w:rsidRPr="007B3756" w:rsidRDefault="00831A0D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в</w:t>
      </w:r>
      <w:r w:rsidR="00372472" w:rsidRPr="007B3756">
        <w:rPr>
          <w:rFonts w:ascii="Times New Roman" w:hAnsi="Times New Roman"/>
        </w:rPr>
        <w:t xml:space="preserve"> презентации показана </w:t>
      </w:r>
      <w:r w:rsidRPr="007B3756">
        <w:rPr>
          <w:rFonts w:ascii="Times New Roman" w:hAnsi="Times New Roman"/>
        </w:rPr>
        <w:t xml:space="preserve">эффективная </w:t>
      </w:r>
      <w:r w:rsidR="00372472" w:rsidRPr="007B3756">
        <w:rPr>
          <w:rFonts w:ascii="Times New Roman" w:hAnsi="Times New Roman"/>
        </w:rPr>
        <w:t>«привязка» открыто</w:t>
      </w:r>
      <w:r w:rsidR="00C05332">
        <w:rPr>
          <w:rFonts w:ascii="Times New Roman" w:hAnsi="Times New Roman"/>
        </w:rPr>
        <w:t>го</w:t>
      </w:r>
      <w:r w:rsidR="00372472" w:rsidRPr="007B3756">
        <w:rPr>
          <w:rFonts w:ascii="Times New Roman" w:hAnsi="Times New Roman"/>
        </w:rPr>
        <w:t xml:space="preserve"> </w:t>
      </w:r>
      <w:r w:rsidR="00C05332">
        <w:rPr>
          <w:rFonts w:ascii="Times New Roman" w:hAnsi="Times New Roman"/>
        </w:rPr>
        <w:t>пространства</w:t>
      </w:r>
      <w:r w:rsidR="00372472" w:rsidRPr="007B3756">
        <w:rPr>
          <w:rFonts w:ascii="Times New Roman" w:hAnsi="Times New Roman"/>
        </w:rPr>
        <w:t xml:space="preserve"> («</w:t>
      </w:r>
      <w:r w:rsidR="00DF2383">
        <w:rPr>
          <w:rFonts w:ascii="Times New Roman" w:hAnsi="Times New Roman"/>
          <w:lang w:val="en-US"/>
        </w:rPr>
        <w:t>O</w:t>
      </w:r>
      <w:proofErr w:type="spellStart"/>
      <w:r w:rsidR="00372472" w:rsidRPr="007B3756">
        <w:rPr>
          <w:rFonts w:ascii="Times New Roman" w:hAnsi="Times New Roman"/>
        </w:rPr>
        <w:t>pen</w:t>
      </w:r>
      <w:proofErr w:type="spellEnd"/>
      <w:r w:rsidR="00372472" w:rsidRPr="007B3756">
        <w:rPr>
          <w:rFonts w:ascii="Times New Roman" w:hAnsi="Times New Roman"/>
        </w:rPr>
        <w:t xml:space="preserve"> </w:t>
      </w:r>
      <w:proofErr w:type="spellStart"/>
      <w:r w:rsidR="00194F0F" w:rsidRPr="007B3756">
        <w:rPr>
          <w:rFonts w:ascii="Times New Roman" w:hAnsi="Times New Roman"/>
        </w:rPr>
        <w:t>Space</w:t>
      </w:r>
      <w:proofErr w:type="spellEnd"/>
      <w:r w:rsidR="00372472" w:rsidRPr="007B3756">
        <w:rPr>
          <w:rFonts w:ascii="Times New Roman" w:hAnsi="Times New Roman"/>
        </w:rPr>
        <w:t xml:space="preserve">») к зданию детского сада и </w:t>
      </w:r>
      <w:r w:rsidRPr="007B3756">
        <w:rPr>
          <w:rFonts w:ascii="Times New Roman" w:hAnsi="Times New Roman"/>
        </w:rPr>
        <w:t>представлено</w:t>
      </w:r>
      <w:r w:rsidR="00372472" w:rsidRPr="007B3756">
        <w:rPr>
          <w:rFonts w:ascii="Times New Roman" w:hAnsi="Times New Roman"/>
        </w:rPr>
        <w:t xml:space="preserve"> то, каким образо</w:t>
      </w:r>
      <w:r w:rsidRPr="007B3756">
        <w:rPr>
          <w:rFonts w:ascii="Times New Roman" w:hAnsi="Times New Roman"/>
        </w:rPr>
        <w:t>м будет использоваться эт</w:t>
      </w:r>
      <w:r w:rsidR="00C05332">
        <w:rPr>
          <w:rFonts w:ascii="Times New Roman" w:hAnsi="Times New Roman"/>
        </w:rPr>
        <w:t>о</w:t>
      </w:r>
      <w:r w:rsidRPr="007B3756">
        <w:rPr>
          <w:rFonts w:ascii="Times New Roman" w:hAnsi="Times New Roman"/>
        </w:rPr>
        <w:t xml:space="preserve"> </w:t>
      </w:r>
      <w:r w:rsidR="00C05332">
        <w:rPr>
          <w:rFonts w:ascii="Times New Roman" w:hAnsi="Times New Roman"/>
        </w:rPr>
        <w:t>пространство</w:t>
      </w:r>
      <w:r w:rsidRPr="007B3756">
        <w:rPr>
          <w:rFonts w:ascii="Times New Roman" w:hAnsi="Times New Roman"/>
        </w:rPr>
        <w:t xml:space="preserve"> в течение всего дня для обеспечения развития ребенка (до 10 баллов);</w:t>
      </w:r>
    </w:p>
    <w:p w14:paraId="25FA033D" w14:textId="3E237159" w:rsidR="00831A0D" w:rsidRPr="007B3756" w:rsidRDefault="00831A0D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в презентации представлено</w:t>
      </w:r>
      <w:r w:rsidR="005F53BC">
        <w:rPr>
          <w:rFonts w:ascii="Times New Roman" w:hAnsi="Times New Roman"/>
        </w:rPr>
        <w:t>,</w:t>
      </w:r>
      <w:r w:rsidRPr="007B3756">
        <w:rPr>
          <w:rFonts w:ascii="Times New Roman" w:hAnsi="Times New Roman"/>
        </w:rPr>
        <w:t xml:space="preserve"> каким образом обеспечивается возможность ребенку действовать в </w:t>
      </w:r>
      <w:r w:rsidR="00C05332">
        <w:rPr>
          <w:rFonts w:ascii="Times New Roman" w:hAnsi="Times New Roman"/>
        </w:rPr>
        <w:t>пространстве</w:t>
      </w:r>
      <w:r w:rsidRPr="007B3756">
        <w:rPr>
          <w:rFonts w:ascii="Times New Roman" w:hAnsi="Times New Roman"/>
        </w:rPr>
        <w:t xml:space="preserve"> «Open </w:t>
      </w:r>
      <w:r w:rsidR="00194F0F" w:rsidRPr="007B3756">
        <w:rPr>
          <w:rFonts w:ascii="Times New Roman" w:hAnsi="Times New Roman"/>
        </w:rPr>
        <w:t>Space</w:t>
      </w:r>
      <w:r w:rsidRPr="007B3756">
        <w:rPr>
          <w:rFonts w:ascii="Times New Roman" w:hAnsi="Times New Roman"/>
        </w:rPr>
        <w:t>» по собственному замыслу (до 10 баллов).</w:t>
      </w:r>
    </w:p>
    <w:p w14:paraId="2B7DAF85" w14:textId="68C8DCCE" w:rsidR="00372472" w:rsidRPr="007B3756" w:rsidRDefault="005F53BC" w:rsidP="007B37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Этап</w:t>
      </w:r>
      <w:r w:rsidR="00372472" w:rsidRPr="007B3756">
        <w:rPr>
          <w:rFonts w:ascii="Times New Roman" w:hAnsi="Times New Roman"/>
        </w:rPr>
        <w:t xml:space="preserve"> 3 (5 минут). </w:t>
      </w:r>
      <w:r w:rsidR="00831A0D" w:rsidRPr="007B3756">
        <w:rPr>
          <w:rFonts w:ascii="Times New Roman" w:hAnsi="Times New Roman"/>
        </w:rPr>
        <w:t xml:space="preserve">Оценивается результат выполнения </w:t>
      </w:r>
      <w:r w:rsidR="005B2EC7">
        <w:rPr>
          <w:rFonts w:ascii="Times New Roman" w:hAnsi="Times New Roman"/>
        </w:rPr>
        <w:t>командой-участницей</w:t>
      </w:r>
      <w:r w:rsidR="00372472" w:rsidRPr="007B3756">
        <w:rPr>
          <w:rFonts w:ascii="Times New Roman" w:hAnsi="Times New Roman"/>
        </w:rPr>
        <w:t xml:space="preserve"> в прямом эфире задани</w:t>
      </w:r>
      <w:r w:rsidR="00831A0D" w:rsidRPr="007B3756">
        <w:rPr>
          <w:rFonts w:ascii="Times New Roman" w:hAnsi="Times New Roman"/>
        </w:rPr>
        <w:t>я</w:t>
      </w:r>
      <w:r w:rsidR="00372472" w:rsidRPr="007B3756">
        <w:rPr>
          <w:rFonts w:ascii="Times New Roman" w:hAnsi="Times New Roman"/>
        </w:rPr>
        <w:t xml:space="preserve">, которое </w:t>
      </w:r>
      <w:r w:rsidR="00C05332">
        <w:rPr>
          <w:rFonts w:ascii="Times New Roman" w:hAnsi="Times New Roman"/>
        </w:rPr>
        <w:t>озвучивается во время</w:t>
      </w:r>
      <w:r w:rsidR="00372472" w:rsidRPr="007B3756">
        <w:rPr>
          <w:rFonts w:ascii="Times New Roman" w:hAnsi="Times New Roman"/>
        </w:rPr>
        <w:t xml:space="preserve"> прямого эфира.</w:t>
      </w:r>
    </w:p>
    <w:p w14:paraId="0CA4C671" w14:textId="285DA31C" w:rsidR="00831A0D" w:rsidRPr="007B3756" w:rsidRDefault="00831A0D" w:rsidP="007B3756">
      <w:pPr>
        <w:ind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Критерии оценивания:</w:t>
      </w:r>
    </w:p>
    <w:p w14:paraId="0AD3A632" w14:textId="17F0B6C9" w:rsidR="00831A0D" w:rsidRPr="007B3756" w:rsidRDefault="00831A0D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задание выполнено в полном объеме (до 10 баллов);</w:t>
      </w:r>
    </w:p>
    <w:p w14:paraId="5E1D3885" w14:textId="42B16EA0" w:rsidR="00831A0D" w:rsidRPr="007B3756" w:rsidRDefault="00831A0D" w:rsidP="005F53BC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при выполнении задания участник развернул активную деятельность (до 20 баллов).</w:t>
      </w:r>
    </w:p>
    <w:p w14:paraId="2D6768F9" w14:textId="30E2D430" w:rsidR="00831A0D" w:rsidRPr="007D3C3D" w:rsidRDefault="004854FD" w:rsidP="007B3756">
      <w:pPr>
        <w:ind w:firstLine="567"/>
        <w:jc w:val="both"/>
        <w:rPr>
          <w:rFonts w:ascii="Times New Roman" w:hAnsi="Times New Roman"/>
          <w:b/>
        </w:rPr>
      </w:pPr>
      <w:r w:rsidRPr="007D3C3D">
        <w:rPr>
          <w:rFonts w:ascii="Times New Roman" w:hAnsi="Times New Roman"/>
          <w:b/>
        </w:rPr>
        <w:t>Максимальный балл, получаемый участниками полуфинала –</w:t>
      </w:r>
      <w:r w:rsidR="00831A0D" w:rsidRPr="007D3C3D">
        <w:rPr>
          <w:rFonts w:ascii="Times New Roman" w:hAnsi="Times New Roman"/>
          <w:b/>
        </w:rPr>
        <w:t xml:space="preserve"> 8</w:t>
      </w:r>
      <w:r w:rsidR="00C05332">
        <w:rPr>
          <w:rFonts w:ascii="Times New Roman" w:hAnsi="Times New Roman"/>
          <w:b/>
        </w:rPr>
        <w:t>5</w:t>
      </w:r>
      <w:r w:rsidRPr="007D3C3D">
        <w:rPr>
          <w:rFonts w:ascii="Times New Roman" w:hAnsi="Times New Roman"/>
          <w:b/>
        </w:rPr>
        <w:t xml:space="preserve">. </w:t>
      </w:r>
    </w:p>
    <w:p w14:paraId="038F4B15" w14:textId="7F951E0C" w:rsidR="00056416" w:rsidRPr="007B3756" w:rsidRDefault="00831A0D" w:rsidP="007B3756">
      <w:pPr>
        <w:ind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 xml:space="preserve">Оценку </w:t>
      </w:r>
      <w:r w:rsidR="009F501F">
        <w:rPr>
          <w:rFonts w:ascii="Times New Roman" w:hAnsi="Times New Roman"/>
        </w:rPr>
        <w:t>Команд-участниц</w:t>
      </w:r>
      <w:r w:rsidR="005F53BC">
        <w:rPr>
          <w:rFonts w:ascii="Times New Roman" w:hAnsi="Times New Roman"/>
        </w:rPr>
        <w:t xml:space="preserve"> дистанционного этапа К</w:t>
      </w:r>
      <w:r w:rsidRPr="007B3756">
        <w:rPr>
          <w:rFonts w:ascii="Times New Roman" w:hAnsi="Times New Roman"/>
        </w:rPr>
        <w:t>онкурса</w:t>
      </w:r>
      <w:r w:rsidR="00056416" w:rsidRPr="007B3756">
        <w:rPr>
          <w:rFonts w:ascii="Times New Roman" w:hAnsi="Times New Roman"/>
        </w:rPr>
        <w:t xml:space="preserve"> производит 2 эксперта в электронной экспертной системе. В случае разницы оценок экспертов более 25% от минимальной оценки – назначается третий (и при необходимости 4-ый, 5-ы</w:t>
      </w:r>
      <w:r w:rsidR="007D3C3D">
        <w:rPr>
          <w:rFonts w:ascii="Times New Roman" w:hAnsi="Times New Roman"/>
        </w:rPr>
        <w:t>й и т.д.) эксперт. При появлении</w:t>
      </w:r>
      <w:r w:rsidR="00056416" w:rsidRPr="007B3756">
        <w:rPr>
          <w:rFonts w:ascii="Times New Roman" w:hAnsi="Times New Roman"/>
        </w:rPr>
        <w:t xml:space="preserve"> двух оценок экспертов, разница </w:t>
      </w:r>
      <w:r w:rsidR="00087826" w:rsidRPr="007B3756">
        <w:rPr>
          <w:rFonts w:ascii="Times New Roman" w:hAnsi="Times New Roman"/>
        </w:rPr>
        <w:t xml:space="preserve">в баллах </w:t>
      </w:r>
      <w:r w:rsidR="00056416" w:rsidRPr="007B3756">
        <w:rPr>
          <w:rFonts w:ascii="Times New Roman" w:hAnsi="Times New Roman"/>
        </w:rPr>
        <w:t>между которыми менее 25% от минимальной оценки – выводится ср</w:t>
      </w:r>
      <w:r w:rsidR="005F53BC">
        <w:rPr>
          <w:rFonts w:ascii="Times New Roman" w:hAnsi="Times New Roman"/>
        </w:rPr>
        <w:t>еднее значение баллов. В финал К</w:t>
      </w:r>
      <w:r w:rsidR="00056416" w:rsidRPr="007B3756">
        <w:rPr>
          <w:rFonts w:ascii="Times New Roman" w:hAnsi="Times New Roman"/>
        </w:rPr>
        <w:t xml:space="preserve">онкурса выходят </w:t>
      </w:r>
      <w:r w:rsidR="009F501F">
        <w:rPr>
          <w:rFonts w:ascii="Times New Roman" w:hAnsi="Times New Roman"/>
        </w:rPr>
        <w:t>не более 3 команд</w:t>
      </w:r>
      <w:r w:rsidR="00056416" w:rsidRPr="007B3756">
        <w:rPr>
          <w:rFonts w:ascii="Times New Roman" w:hAnsi="Times New Roman"/>
        </w:rPr>
        <w:t xml:space="preserve"> </w:t>
      </w:r>
      <w:r w:rsidR="009A2482" w:rsidRPr="007B3756">
        <w:rPr>
          <w:rFonts w:ascii="Times New Roman" w:hAnsi="Times New Roman"/>
        </w:rPr>
        <w:t>детских садов</w:t>
      </w:r>
      <w:r w:rsidR="00056416" w:rsidRPr="007B3756">
        <w:rPr>
          <w:rFonts w:ascii="Times New Roman" w:hAnsi="Times New Roman"/>
        </w:rPr>
        <w:t>, получивших наибольшие суммы баллов по итогам за</w:t>
      </w:r>
      <w:r w:rsidR="005F53BC">
        <w:rPr>
          <w:rFonts w:ascii="Times New Roman" w:hAnsi="Times New Roman"/>
        </w:rPr>
        <w:t>очного и дистанционного этапов К</w:t>
      </w:r>
      <w:r w:rsidR="00056416" w:rsidRPr="007B3756">
        <w:rPr>
          <w:rFonts w:ascii="Times New Roman" w:hAnsi="Times New Roman"/>
        </w:rPr>
        <w:t>онкурса.</w:t>
      </w:r>
    </w:p>
    <w:p w14:paraId="1F0F2FD3" w14:textId="6B149CB6" w:rsidR="000B2F0E" w:rsidRPr="007B3756" w:rsidRDefault="005F53BC" w:rsidP="007B375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очном этапе участники Конкурса</w:t>
      </w:r>
      <w:r w:rsidR="00056416" w:rsidRPr="007B3756">
        <w:rPr>
          <w:rFonts w:ascii="Times New Roman" w:hAnsi="Times New Roman"/>
        </w:rPr>
        <w:t xml:space="preserve"> выполняют задания, которые будут представлены непосредственно во время финала </w:t>
      </w:r>
      <w:r>
        <w:rPr>
          <w:rFonts w:ascii="Times New Roman" w:hAnsi="Times New Roman"/>
        </w:rPr>
        <w:t>К</w:t>
      </w:r>
      <w:r w:rsidR="00056416" w:rsidRPr="007B3756">
        <w:rPr>
          <w:rFonts w:ascii="Times New Roman" w:hAnsi="Times New Roman"/>
        </w:rPr>
        <w:t xml:space="preserve">онкурса. Задания финала – задачи проектного характера, направленные на реализацию замыслов, представленных конкурсантами в пакете конкурсных материалов. </w:t>
      </w:r>
      <w:r w:rsidR="00056416" w:rsidRPr="007D3C3D">
        <w:rPr>
          <w:rFonts w:ascii="Times New Roman" w:hAnsi="Times New Roman"/>
          <w:b/>
        </w:rPr>
        <w:t>Максимальное количе</w:t>
      </w:r>
      <w:r w:rsidRPr="007D3C3D">
        <w:rPr>
          <w:rFonts w:ascii="Times New Roman" w:hAnsi="Times New Roman"/>
          <w:b/>
        </w:rPr>
        <w:t>ство баллов на финальном этапе К</w:t>
      </w:r>
      <w:r w:rsidR="00056416" w:rsidRPr="007D3C3D">
        <w:rPr>
          <w:rFonts w:ascii="Times New Roman" w:hAnsi="Times New Roman"/>
          <w:b/>
        </w:rPr>
        <w:t xml:space="preserve">онкурса – </w:t>
      </w:r>
      <w:r w:rsidR="00624D44" w:rsidRPr="007D3C3D">
        <w:rPr>
          <w:rFonts w:ascii="Times New Roman" w:hAnsi="Times New Roman"/>
          <w:b/>
        </w:rPr>
        <w:t>22</w:t>
      </w:r>
      <w:r w:rsidR="00C05332">
        <w:rPr>
          <w:rFonts w:ascii="Times New Roman" w:hAnsi="Times New Roman"/>
          <w:b/>
        </w:rPr>
        <w:t>5</w:t>
      </w:r>
      <w:r w:rsidR="00056416" w:rsidRPr="007D3C3D">
        <w:rPr>
          <w:rFonts w:ascii="Times New Roman" w:hAnsi="Times New Roman"/>
          <w:b/>
        </w:rPr>
        <w:t>.</w:t>
      </w:r>
      <w:r w:rsidR="00056416" w:rsidRPr="007B3756">
        <w:rPr>
          <w:rFonts w:ascii="Times New Roman" w:hAnsi="Times New Roman"/>
        </w:rPr>
        <w:t xml:space="preserve"> </w:t>
      </w:r>
    </w:p>
    <w:p w14:paraId="160D9247" w14:textId="6041B223" w:rsidR="00E948A9" w:rsidRPr="007B3756" w:rsidRDefault="00E948A9" w:rsidP="007B3756">
      <w:pPr>
        <w:ind w:firstLine="567"/>
        <w:jc w:val="both"/>
        <w:rPr>
          <w:rFonts w:ascii="Times New Roman" w:hAnsi="Times New Roman"/>
        </w:rPr>
      </w:pPr>
      <w:r w:rsidRPr="007B3756">
        <w:rPr>
          <w:rFonts w:ascii="Times New Roman" w:hAnsi="Times New Roman"/>
        </w:rPr>
        <w:t>По</w:t>
      </w:r>
      <w:r w:rsidR="005B2EC7">
        <w:rPr>
          <w:rFonts w:ascii="Times New Roman" w:hAnsi="Times New Roman"/>
        </w:rPr>
        <w:t>бедителем</w:t>
      </w:r>
      <w:r w:rsidR="005F53BC">
        <w:rPr>
          <w:rFonts w:ascii="Times New Roman" w:hAnsi="Times New Roman"/>
        </w:rPr>
        <w:t xml:space="preserve"> К</w:t>
      </w:r>
      <w:r w:rsidR="005B2EC7">
        <w:rPr>
          <w:rFonts w:ascii="Times New Roman" w:hAnsi="Times New Roman"/>
        </w:rPr>
        <w:t xml:space="preserve">онкурса становится </w:t>
      </w:r>
      <w:r w:rsidR="00173608">
        <w:rPr>
          <w:rFonts w:ascii="Times New Roman" w:hAnsi="Times New Roman"/>
        </w:rPr>
        <w:t xml:space="preserve">как правило </w:t>
      </w:r>
      <w:r w:rsidR="009F501F">
        <w:rPr>
          <w:rFonts w:ascii="Times New Roman" w:hAnsi="Times New Roman"/>
        </w:rPr>
        <w:t xml:space="preserve">не более </w:t>
      </w:r>
      <w:r w:rsidR="00C05332">
        <w:rPr>
          <w:rFonts w:ascii="Times New Roman" w:hAnsi="Times New Roman"/>
        </w:rPr>
        <w:t>2</w:t>
      </w:r>
      <w:r w:rsidRPr="007B3756">
        <w:rPr>
          <w:rFonts w:ascii="Times New Roman" w:hAnsi="Times New Roman"/>
        </w:rPr>
        <w:t xml:space="preserve"> </w:t>
      </w:r>
      <w:r w:rsidR="009F501F">
        <w:rPr>
          <w:rFonts w:ascii="Times New Roman" w:hAnsi="Times New Roman"/>
        </w:rPr>
        <w:t>детск</w:t>
      </w:r>
      <w:r w:rsidR="00C05332">
        <w:rPr>
          <w:rFonts w:ascii="Times New Roman" w:hAnsi="Times New Roman"/>
        </w:rPr>
        <w:t>их</w:t>
      </w:r>
      <w:r w:rsidR="00087826" w:rsidRPr="007B3756">
        <w:rPr>
          <w:rFonts w:ascii="Times New Roman" w:hAnsi="Times New Roman"/>
        </w:rPr>
        <w:t xml:space="preserve"> сад</w:t>
      </w:r>
      <w:r w:rsidR="00C05332">
        <w:rPr>
          <w:rFonts w:ascii="Times New Roman" w:hAnsi="Times New Roman"/>
        </w:rPr>
        <w:t>ов</w:t>
      </w:r>
      <w:r w:rsidR="009F501F">
        <w:rPr>
          <w:rFonts w:ascii="Times New Roman" w:hAnsi="Times New Roman"/>
        </w:rPr>
        <w:t>, получившего</w:t>
      </w:r>
      <w:r w:rsidR="00173608">
        <w:rPr>
          <w:rFonts w:ascii="Times New Roman" w:hAnsi="Times New Roman"/>
        </w:rPr>
        <w:t xml:space="preserve"> наибольшую</w:t>
      </w:r>
      <w:r w:rsidRPr="007B3756">
        <w:rPr>
          <w:rFonts w:ascii="Times New Roman" w:hAnsi="Times New Roman"/>
        </w:rPr>
        <w:t xml:space="preserve"> сумм</w:t>
      </w:r>
      <w:r w:rsidR="00173608">
        <w:rPr>
          <w:rFonts w:ascii="Times New Roman" w:hAnsi="Times New Roman"/>
        </w:rPr>
        <w:t>у</w:t>
      </w:r>
      <w:r w:rsidRPr="007B3756">
        <w:rPr>
          <w:rFonts w:ascii="Times New Roman" w:hAnsi="Times New Roman"/>
        </w:rPr>
        <w:t xml:space="preserve"> баллов по итогам заочного, </w:t>
      </w:r>
      <w:r w:rsidR="005F53BC">
        <w:rPr>
          <w:rFonts w:ascii="Times New Roman" w:hAnsi="Times New Roman"/>
        </w:rPr>
        <w:t>дистанционного и очного этапов К</w:t>
      </w:r>
      <w:r w:rsidRPr="007B3756">
        <w:rPr>
          <w:rFonts w:ascii="Times New Roman" w:hAnsi="Times New Roman"/>
        </w:rPr>
        <w:t>онкурса.</w:t>
      </w:r>
    </w:p>
    <w:p w14:paraId="47800A07" w14:textId="77777777" w:rsidR="00E948A9" w:rsidRPr="007B3756" w:rsidRDefault="00E948A9" w:rsidP="007B3756">
      <w:pPr>
        <w:ind w:firstLine="567"/>
        <w:rPr>
          <w:rFonts w:ascii="Times New Roman" w:hAnsi="Times New Roman"/>
        </w:rPr>
      </w:pPr>
    </w:p>
    <w:sectPr w:rsidR="00E948A9" w:rsidRPr="007B3756" w:rsidSect="003567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8B10" w14:textId="77777777" w:rsidR="001320C5" w:rsidRDefault="001320C5" w:rsidP="00F728AB">
      <w:r>
        <w:separator/>
      </w:r>
    </w:p>
  </w:endnote>
  <w:endnote w:type="continuationSeparator" w:id="0">
    <w:p w14:paraId="3813566A" w14:textId="77777777" w:rsidR="001320C5" w:rsidRDefault="001320C5" w:rsidP="00F7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C425" w14:textId="77777777" w:rsidR="001320C5" w:rsidRDefault="001320C5" w:rsidP="00F728AB">
      <w:r>
        <w:separator/>
      </w:r>
    </w:p>
  </w:footnote>
  <w:footnote w:type="continuationSeparator" w:id="0">
    <w:p w14:paraId="23A5BBC0" w14:textId="77777777" w:rsidR="001320C5" w:rsidRDefault="001320C5" w:rsidP="00F728AB">
      <w:r>
        <w:continuationSeparator/>
      </w:r>
    </w:p>
  </w:footnote>
  <w:footnote w:id="1">
    <w:p w14:paraId="293EA8AF" w14:textId="06F29BE9" w:rsidR="006E7842" w:rsidRPr="00524D04" w:rsidRDefault="006E7842" w:rsidP="00524D04">
      <w:pPr>
        <w:pStyle w:val="aa"/>
        <w:jc w:val="both"/>
        <w:rPr>
          <w:rFonts w:ascii="Times New Roman" w:hAnsi="Times New Roman"/>
        </w:rPr>
      </w:pPr>
      <w:r w:rsidRPr="00524D04">
        <w:rPr>
          <w:rStyle w:val="ac"/>
          <w:rFonts w:ascii="Times New Roman" w:hAnsi="Times New Roman"/>
        </w:rPr>
        <w:footnoteRef/>
      </w:r>
      <w:r w:rsidRPr="00524D04">
        <w:rPr>
          <w:rFonts w:ascii="Times New Roman" w:hAnsi="Times New Roman"/>
        </w:rPr>
        <w:t xml:space="preserve"> Исключение составляет случай, если в качестве победителя будет определен детский сад из города Краснокаменска. В этом случае объем финансирования в 6 млн. рублей за счет проекта «Школа Росатома» будет предоставлен по </w:t>
      </w:r>
      <w:r w:rsidR="003A6FA5" w:rsidRPr="00524D04">
        <w:rPr>
          <w:rFonts w:ascii="Times New Roman" w:hAnsi="Times New Roman"/>
        </w:rPr>
        <w:t>специальной</w:t>
      </w:r>
      <w:r w:rsidRPr="00524D04">
        <w:rPr>
          <w:rFonts w:ascii="Times New Roman" w:hAnsi="Times New Roman"/>
        </w:rPr>
        <w:t xml:space="preserve"> программе</w:t>
      </w:r>
      <w:r w:rsidR="003A6FA5" w:rsidRPr="00524D04">
        <w:rPr>
          <w:rFonts w:ascii="Times New Roman" w:hAnsi="Times New Roman"/>
        </w:rPr>
        <w:t>.</w:t>
      </w:r>
    </w:p>
  </w:footnote>
  <w:footnote w:id="2">
    <w:p w14:paraId="2FCA96B7" w14:textId="19A97D35" w:rsidR="003E6A31" w:rsidRPr="00DF2383" w:rsidRDefault="003E6A31" w:rsidP="00DF2383">
      <w:pPr>
        <w:pStyle w:val="aa"/>
        <w:jc w:val="both"/>
        <w:rPr>
          <w:rFonts w:ascii="Times New Roman" w:hAnsi="Times New Roman"/>
        </w:rPr>
      </w:pPr>
      <w:r w:rsidRPr="00DF2383">
        <w:rPr>
          <w:rStyle w:val="ac"/>
          <w:rFonts w:ascii="Times New Roman" w:hAnsi="Times New Roman"/>
        </w:rPr>
        <w:footnoteRef/>
      </w:r>
      <w:r w:rsidRPr="00DF2383">
        <w:rPr>
          <w:rFonts w:ascii="Times New Roman" w:hAnsi="Times New Roman"/>
        </w:rPr>
        <w:t xml:space="preserve"> Учредитель вправе оформить одно согласие для нескольких участников Конкурса от города и в согласии зафиксировать, что готов </w:t>
      </w:r>
      <w:r w:rsidRPr="00DF2383">
        <w:rPr>
          <w:rFonts w:ascii="Times New Roman" w:hAnsi="Times New Roman"/>
        </w:rPr>
        <w:t>софинансировать проект одного из представленных детских садов в случае победы в Конкурсе.</w:t>
      </w:r>
      <w:r w:rsidR="00754C27">
        <w:rPr>
          <w:rFonts w:ascii="Times New Roman" w:hAnsi="Times New Roman"/>
        </w:rPr>
        <w:t xml:space="preserve"> Данный документ не требуется прикладывать детским садам из города Краснокаменска, вместо него добавляется в заявку письмо поддержки от учредителя.</w:t>
      </w:r>
    </w:p>
  </w:footnote>
  <w:footnote w:id="3">
    <w:p w14:paraId="7D5A1A45" w14:textId="50E66A04" w:rsidR="00CF0F5E" w:rsidRPr="00F13EAB" w:rsidRDefault="00CF0F5E" w:rsidP="00F13EAB">
      <w:pPr>
        <w:pStyle w:val="aa"/>
        <w:jc w:val="both"/>
        <w:rPr>
          <w:rFonts w:ascii="Times New Roman" w:hAnsi="Times New Roman"/>
        </w:rPr>
      </w:pPr>
      <w:r w:rsidRPr="00F13EAB">
        <w:rPr>
          <w:rStyle w:val="ac"/>
          <w:rFonts w:ascii="Times New Roman" w:hAnsi="Times New Roman"/>
        </w:rPr>
        <w:footnoteRef/>
      </w:r>
      <w:r w:rsidRPr="00F13EAB">
        <w:rPr>
          <w:rFonts w:ascii="Times New Roman" w:hAnsi="Times New Roman"/>
        </w:rPr>
        <w:t xml:space="preserve"> Детский сад города Краснокаменска в случае победы в Конкурсе </w:t>
      </w:r>
      <w:r w:rsidR="00D20EAB" w:rsidRPr="00F13EAB">
        <w:rPr>
          <w:rFonts w:ascii="Times New Roman" w:hAnsi="Times New Roman"/>
        </w:rPr>
        <w:t xml:space="preserve">будет профинансирован </w:t>
      </w:r>
      <w:r w:rsidRPr="00F13EAB">
        <w:rPr>
          <w:rFonts w:ascii="Times New Roman" w:hAnsi="Times New Roman"/>
        </w:rPr>
        <w:t xml:space="preserve">в общем объеме 6 млн. рублей </w:t>
      </w:r>
      <w:r w:rsidR="00D20EAB" w:rsidRPr="00F13EAB">
        <w:rPr>
          <w:rFonts w:ascii="Times New Roman" w:hAnsi="Times New Roman"/>
        </w:rPr>
        <w:t>из средств проекта «Школа Росатома».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2B40" w14:textId="6459FE9D" w:rsidR="00F37B65" w:rsidRDefault="00F37B65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89BF73" wp14:editId="545FA17A">
          <wp:simplePos x="0" y="0"/>
          <wp:positionH relativeFrom="column">
            <wp:posOffset>4980305</wp:posOffset>
          </wp:positionH>
          <wp:positionV relativeFrom="paragraph">
            <wp:posOffset>-185420</wp:posOffset>
          </wp:positionV>
          <wp:extent cx="963295" cy="452755"/>
          <wp:effectExtent l="0" t="0" r="1905" b="4445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9DF"/>
    <w:multiLevelType w:val="hybridMultilevel"/>
    <w:tmpl w:val="57BAE6B6"/>
    <w:lvl w:ilvl="0" w:tplc="0B9A6F04">
      <w:start w:val="1"/>
      <w:numFmt w:val="bullet"/>
      <w:lvlText w:val="-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6D67"/>
    <w:multiLevelType w:val="hybridMultilevel"/>
    <w:tmpl w:val="D098062C"/>
    <w:lvl w:ilvl="0" w:tplc="93B40AF4">
      <w:start w:val="2"/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FF5617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F1062F"/>
    <w:multiLevelType w:val="multilevel"/>
    <w:tmpl w:val="657CC36A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507829"/>
    <w:multiLevelType w:val="multilevel"/>
    <w:tmpl w:val="E144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4" w15:restartNumberingAfterBreak="0">
    <w:nsid w:val="280F0906"/>
    <w:multiLevelType w:val="hybridMultilevel"/>
    <w:tmpl w:val="C7E63C8A"/>
    <w:lvl w:ilvl="0" w:tplc="FF5617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6668E2"/>
    <w:multiLevelType w:val="multilevel"/>
    <w:tmpl w:val="6BB09F4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336557ED"/>
    <w:multiLevelType w:val="hybridMultilevel"/>
    <w:tmpl w:val="CAF6B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135F"/>
    <w:multiLevelType w:val="multilevel"/>
    <w:tmpl w:val="DF9C21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68C44A2"/>
    <w:multiLevelType w:val="hybridMultilevel"/>
    <w:tmpl w:val="87462D52"/>
    <w:lvl w:ilvl="0" w:tplc="93B40AF4">
      <w:start w:val="2"/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57787C"/>
    <w:multiLevelType w:val="hybridMultilevel"/>
    <w:tmpl w:val="B94E553E"/>
    <w:lvl w:ilvl="0" w:tplc="93B40AF4">
      <w:start w:val="2"/>
      <w:numFmt w:val="bullet"/>
      <w:lvlText w:val="–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BFAE147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265854"/>
    <w:multiLevelType w:val="multilevel"/>
    <w:tmpl w:val="A98614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16241ED"/>
    <w:multiLevelType w:val="hybridMultilevel"/>
    <w:tmpl w:val="BA6E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00C2B"/>
    <w:multiLevelType w:val="hybridMultilevel"/>
    <w:tmpl w:val="1130E22E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808BA"/>
    <w:multiLevelType w:val="hybridMultilevel"/>
    <w:tmpl w:val="15AA9F32"/>
    <w:lvl w:ilvl="0" w:tplc="FF5617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B155A"/>
    <w:multiLevelType w:val="hybridMultilevel"/>
    <w:tmpl w:val="3744974C"/>
    <w:lvl w:ilvl="0" w:tplc="7FDA5752">
      <w:start w:val="3"/>
      <w:numFmt w:val="bullet"/>
      <w:lvlText w:val="-"/>
      <w:lvlJc w:val="left"/>
      <w:pPr>
        <w:ind w:left="1426" w:hanging="1000"/>
      </w:pPr>
      <w:rPr>
        <w:rFonts w:ascii="Times New Roman" w:eastAsia="MS Mincho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5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4"/>
  </w:num>
  <w:num w:numId="15">
    <w:abstractNumId w:val="5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28"/>
    <w:rsid w:val="00011773"/>
    <w:rsid w:val="0002662E"/>
    <w:rsid w:val="00037229"/>
    <w:rsid w:val="00056416"/>
    <w:rsid w:val="0006028C"/>
    <w:rsid w:val="00070112"/>
    <w:rsid w:val="00072906"/>
    <w:rsid w:val="00087826"/>
    <w:rsid w:val="00090757"/>
    <w:rsid w:val="000930A2"/>
    <w:rsid w:val="000A0846"/>
    <w:rsid w:val="000B2F0E"/>
    <w:rsid w:val="000B3678"/>
    <w:rsid w:val="000B500C"/>
    <w:rsid w:val="000C07D4"/>
    <w:rsid w:val="000C3D7F"/>
    <w:rsid w:val="000F0FB3"/>
    <w:rsid w:val="000F463F"/>
    <w:rsid w:val="001076DD"/>
    <w:rsid w:val="00112621"/>
    <w:rsid w:val="001153C6"/>
    <w:rsid w:val="00121056"/>
    <w:rsid w:val="001320C5"/>
    <w:rsid w:val="00136AFB"/>
    <w:rsid w:val="00157A1E"/>
    <w:rsid w:val="00173608"/>
    <w:rsid w:val="00177530"/>
    <w:rsid w:val="00182A82"/>
    <w:rsid w:val="001867FD"/>
    <w:rsid w:val="00194F0F"/>
    <w:rsid w:val="001A4B72"/>
    <w:rsid w:val="001B434E"/>
    <w:rsid w:val="001C05CC"/>
    <w:rsid w:val="001C1BF3"/>
    <w:rsid w:val="001C33B6"/>
    <w:rsid w:val="001D5014"/>
    <w:rsid w:val="001E051B"/>
    <w:rsid w:val="001E358B"/>
    <w:rsid w:val="00214F06"/>
    <w:rsid w:val="0021632B"/>
    <w:rsid w:val="00217986"/>
    <w:rsid w:val="00224256"/>
    <w:rsid w:val="00233427"/>
    <w:rsid w:val="00233B2E"/>
    <w:rsid w:val="00240BC8"/>
    <w:rsid w:val="00265898"/>
    <w:rsid w:val="0026592C"/>
    <w:rsid w:val="002751FD"/>
    <w:rsid w:val="00276FE6"/>
    <w:rsid w:val="002921C6"/>
    <w:rsid w:val="002B4877"/>
    <w:rsid w:val="002C2EB3"/>
    <w:rsid w:val="002D70B4"/>
    <w:rsid w:val="002D771A"/>
    <w:rsid w:val="002F2FAA"/>
    <w:rsid w:val="00305862"/>
    <w:rsid w:val="00343F04"/>
    <w:rsid w:val="0034758E"/>
    <w:rsid w:val="003567FC"/>
    <w:rsid w:val="003615D0"/>
    <w:rsid w:val="00372472"/>
    <w:rsid w:val="003A6FA5"/>
    <w:rsid w:val="003C5195"/>
    <w:rsid w:val="003E1350"/>
    <w:rsid w:val="003E6A31"/>
    <w:rsid w:val="003F3875"/>
    <w:rsid w:val="00410FAC"/>
    <w:rsid w:val="00413F1C"/>
    <w:rsid w:val="00443562"/>
    <w:rsid w:val="00480CA3"/>
    <w:rsid w:val="00484710"/>
    <w:rsid w:val="004854FD"/>
    <w:rsid w:val="004E76A1"/>
    <w:rsid w:val="004F1F00"/>
    <w:rsid w:val="004F3FD5"/>
    <w:rsid w:val="00501B63"/>
    <w:rsid w:val="005045D1"/>
    <w:rsid w:val="00504F00"/>
    <w:rsid w:val="00522C7B"/>
    <w:rsid w:val="00524D04"/>
    <w:rsid w:val="005360D4"/>
    <w:rsid w:val="00582D73"/>
    <w:rsid w:val="005B2EC7"/>
    <w:rsid w:val="005F53BC"/>
    <w:rsid w:val="005F6AF3"/>
    <w:rsid w:val="006129DF"/>
    <w:rsid w:val="00624B9B"/>
    <w:rsid w:val="00624D44"/>
    <w:rsid w:val="0063054A"/>
    <w:rsid w:val="006515B4"/>
    <w:rsid w:val="00654789"/>
    <w:rsid w:val="006A5B5B"/>
    <w:rsid w:val="006B6797"/>
    <w:rsid w:val="006D3F91"/>
    <w:rsid w:val="006D4D4A"/>
    <w:rsid w:val="006E7842"/>
    <w:rsid w:val="00713836"/>
    <w:rsid w:val="007147FF"/>
    <w:rsid w:val="007472CA"/>
    <w:rsid w:val="00754C27"/>
    <w:rsid w:val="00755618"/>
    <w:rsid w:val="00773351"/>
    <w:rsid w:val="0077438F"/>
    <w:rsid w:val="00790EAC"/>
    <w:rsid w:val="00794032"/>
    <w:rsid w:val="007B3340"/>
    <w:rsid w:val="007B3756"/>
    <w:rsid w:val="007D1BEC"/>
    <w:rsid w:val="007D3C3D"/>
    <w:rsid w:val="007E61B1"/>
    <w:rsid w:val="00831A0D"/>
    <w:rsid w:val="008342C0"/>
    <w:rsid w:val="0083455F"/>
    <w:rsid w:val="0088088C"/>
    <w:rsid w:val="0088258D"/>
    <w:rsid w:val="00895F45"/>
    <w:rsid w:val="008B20D4"/>
    <w:rsid w:val="008B74C4"/>
    <w:rsid w:val="008E6814"/>
    <w:rsid w:val="00907C3F"/>
    <w:rsid w:val="00917433"/>
    <w:rsid w:val="00921C73"/>
    <w:rsid w:val="0095647D"/>
    <w:rsid w:val="00960288"/>
    <w:rsid w:val="00966710"/>
    <w:rsid w:val="0097223E"/>
    <w:rsid w:val="009948A8"/>
    <w:rsid w:val="009A2482"/>
    <w:rsid w:val="009F501F"/>
    <w:rsid w:val="00A2014D"/>
    <w:rsid w:val="00A51DFF"/>
    <w:rsid w:val="00AA6FDD"/>
    <w:rsid w:val="00B10AA9"/>
    <w:rsid w:val="00B42D89"/>
    <w:rsid w:val="00B57355"/>
    <w:rsid w:val="00B84E36"/>
    <w:rsid w:val="00B908FA"/>
    <w:rsid w:val="00B960DF"/>
    <w:rsid w:val="00BF5461"/>
    <w:rsid w:val="00C05332"/>
    <w:rsid w:val="00C16055"/>
    <w:rsid w:val="00C456DB"/>
    <w:rsid w:val="00CC7733"/>
    <w:rsid w:val="00CC7D5B"/>
    <w:rsid w:val="00CF0F5E"/>
    <w:rsid w:val="00D20EAB"/>
    <w:rsid w:val="00D4615E"/>
    <w:rsid w:val="00D50C28"/>
    <w:rsid w:val="00DA4053"/>
    <w:rsid w:val="00DC5011"/>
    <w:rsid w:val="00DD2BF4"/>
    <w:rsid w:val="00DF2383"/>
    <w:rsid w:val="00E11578"/>
    <w:rsid w:val="00E441BA"/>
    <w:rsid w:val="00E948A9"/>
    <w:rsid w:val="00EB75D9"/>
    <w:rsid w:val="00F076A9"/>
    <w:rsid w:val="00F13EAB"/>
    <w:rsid w:val="00F22651"/>
    <w:rsid w:val="00F32CB5"/>
    <w:rsid w:val="00F36121"/>
    <w:rsid w:val="00F37B65"/>
    <w:rsid w:val="00F44ACA"/>
    <w:rsid w:val="00F51B52"/>
    <w:rsid w:val="00F728AB"/>
    <w:rsid w:val="00F81CBA"/>
    <w:rsid w:val="00F94B30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EE8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D50C28"/>
    <w:rPr>
      <w:rFonts w:ascii="Cambria" w:eastAsia="MS Mincho" w:hAnsi="Cambria" w:cs="Times New Roman"/>
    </w:rPr>
  </w:style>
  <w:style w:type="paragraph" w:styleId="3">
    <w:name w:val="heading 3"/>
    <w:basedOn w:val="a"/>
    <w:link w:val="30"/>
    <w:uiPriority w:val="9"/>
    <w:qFormat/>
    <w:rsid w:val="00960288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358B"/>
    <w:pPr>
      <w:ind w:left="720"/>
      <w:contextualSpacing/>
    </w:pPr>
  </w:style>
  <w:style w:type="table" w:styleId="a5">
    <w:name w:val="Table Grid"/>
    <w:basedOn w:val="a1"/>
    <w:uiPriority w:val="59"/>
    <w:rsid w:val="0022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60288"/>
    <w:rPr>
      <w:rFonts w:ascii="Times" w:hAnsi="Times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F72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28AB"/>
    <w:rPr>
      <w:rFonts w:ascii="Cambria" w:eastAsia="MS Mincho" w:hAnsi="Cambria" w:cs="Times New Roman"/>
    </w:rPr>
  </w:style>
  <w:style w:type="paragraph" w:styleId="a8">
    <w:name w:val="footer"/>
    <w:basedOn w:val="a"/>
    <w:link w:val="a9"/>
    <w:uiPriority w:val="99"/>
    <w:unhideWhenUsed/>
    <w:rsid w:val="00F72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28AB"/>
    <w:rPr>
      <w:rFonts w:ascii="Cambria" w:eastAsia="MS Mincho" w:hAnsi="Cambria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3E6A3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E6A31"/>
    <w:rPr>
      <w:rFonts w:ascii="Cambria" w:eastAsia="MS Mincho" w:hAnsi="Cambria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6A31"/>
    <w:rPr>
      <w:vertAlign w:val="superscript"/>
    </w:rPr>
  </w:style>
  <w:style w:type="paragraph" w:customStyle="1" w:styleId="1">
    <w:name w:val="Без интервала1"/>
    <w:uiPriority w:val="99"/>
    <w:rsid w:val="00754C2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school.ru" TargetMode="External"/><Relationship Id="rId13" Type="http://schemas.openxmlformats.org/officeDocument/2006/relationships/hyperlink" Target="http://www.rosatomscho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atomschoo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atomscho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atomschool.ru" TargetMode="External"/><Relationship Id="rId10" Type="http://schemas.openxmlformats.org/officeDocument/2006/relationships/hyperlink" Target="http://www.rosatom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atomschoo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94AC1-A5B0-BC43-8AD8-14F849E5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Eureka</Company>
  <LinksUpToDate>false</LinksUpToDate>
  <CharactersWithSpaces>28871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Seliukov</dc:creator>
  <cp:keywords/>
  <dc:description/>
  <cp:lastModifiedBy>Роман Селюков</cp:lastModifiedBy>
  <cp:revision>4</cp:revision>
  <cp:lastPrinted>2017-08-24T17:30:00Z</cp:lastPrinted>
  <dcterms:created xsi:type="dcterms:W3CDTF">2024-09-06T18:02:00Z</dcterms:created>
  <dcterms:modified xsi:type="dcterms:W3CDTF">2024-09-07T09:19:00Z</dcterms:modified>
</cp:coreProperties>
</file>