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B5" w:rsidRDefault="00B508B5" w:rsidP="00B508B5">
      <w:pPr>
        <w:jc w:val="center"/>
        <w:rPr>
          <w:rFonts w:ascii="Times New Roman" w:hAnsi="Times New Roman"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kern w:val="36"/>
          <w:sz w:val="24"/>
          <w:szCs w:val="24"/>
        </w:rPr>
        <w:t xml:space="preserve">ГРАФИК </w:t>
      </w:r>
    </w:p>
    <w:p w:rsidR="002731C6" w:rsidRDefault="00B508B5" w:rsidP="00B508B5">
      <w:pPr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мастер-классов</w:t>
      </w:r>
      <w:r w:rsidR="002731C6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:rsidR="002731C6" w:rsidRDefault="002731C6" w:rsidP="00B508B5">
      <w:pPr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членами</w:t>
      </w:r>
      <w:r w:rsidR="00B508B5">
        <w:rPr>
          <w:rFonts w:ascii="Times New Roman" w:hAnsi="Times New Roman"/>
          <w:bCs/>
          <w:kern w:val="32"/>
          <w:sz w:val="24"/>
          <w:szCs w:val="24"/>
        </w:rPr>
        <w:t xml:space="preserve"> муниципального методического актива </w:t>
      </w:r>
      <w:proofErr w:type="gramStart"/>
      <w:r w:rsidR="00B508B5">
        <w:rPr>
          <w:rFonts w:ascii="Times New Roman" w:hAnsi="Times New Roman"/>
          <w:bCs/>
          <w:kern w:val="32"/>
          <w:sz w:val="24"/>
          <w:szCs w:val="24"/>
        </w:rPr>
        <w:t>наставников</w:t>
      </w:r>
      <w:proofErr w:type="gramEnd"/>
      <w:r w:rsidR="00B508B5">
        <w:rPr>
          <w:rFonts w:ascii="Times New Roman" w:hAnsi="Times New Roman"/>
          <w:bCs/>
          <w:kern w:val="32"/>
          <w:sz w:val="24"/>
          <w:szCs w:val="24"/>
        </w:rPr>
        <w:t xml:space="preserve"> ЗАТО Северск </w:t>
      </w:r>
    </w:p>
    <w:p w:rsidR="00B508B5" w:rsidRDefault="00B508B5" w:rsidP="00B508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в рамках Декады молодого педагога «Яркий старт!»</w:t>
      </w:r>
    </w:p>
    <w:p w:rsidR="00B508B5" w:rsidRDefault="00B508B5" w:rsidP="00B508B5">
      <w:pPr>
        <w:rPr>
          <w:rFonts w:ascii="Times New Roman" w:hAnsi="Times New Roman"/>
          <w:bCs/>
          <w:sz w:val="24"/>
          <w:szCs w:val="24"/>
        </w:rPr>
      </w:pPr>
    </w:p>
    <w:tbl>
      <w:tblPr>
        <w:tblW w:w="99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3"/>
        <w:gridCol w:w="1276"/>
        <w:gridCol w:w="2977"/>
        <w:gridCol w:w="3827"/>
        <w:gridCol w:w="1521"/>
      </w:tblGrid>
      <w:tr w:rsidR="00B427F0" w:rsidTr="003C7AAD">
        <w:trPr>
          <w:trHeight w:val="515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7F0" w:rsidRDefault="00B427F0" w:rsidP="003C7AAD">
            <w:pPr>
              <w:spacing w:line="276" w:lineRule="auto"/>
              <w:ind w:left="-79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F0" w:rsidRDefault="00B427F0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Дата, время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7F0" w:rsidRDefault="00B427F0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F0" w:rsidRDefault="00B427F0" w:rsidP="00B427F0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ФИО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F0" w:rsidRDefault="00B427F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Место проведения</w:t>
            </w:r>
          </w:p>
        </w:tc>
      </w:tr>
      <w:tr w:rsidR="00B508B5" w:rsidTr="002731C6">
        <w:trPr>
          <w:trHeight w:val="250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508B5" w:rsidRDefault="00B508B5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Дошкольные образовательные организации</w:t>
            </w:r>
          </w:p>
        </w:tc>
      </w:tr>
      <w:tr w:rsidR="002731C6" w:rsidTr="003C7AAD">
        <w:trPr>
          <w:trHeight w:val="533"/>
        </w:trPr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31C6" w:rsidRDefault="002731C6" w:rsidP="007A5E8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1C6" w:rsidRDefault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06.03.2024</w:t>
            </w:r>
          </w:p>
          <w:p w:rsidR="002731C6" w:rsidRDefault="002731C6" w:rsidP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 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C6" w:rsidRDefault="00B427F0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Календарь открытого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C6" w:rsidRDefault="002731C6" w:rsidP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Губарева Наталья Александровна, воспитатель МБДОУ «ЦРР-детский сад № 60», лауреат муниципального этапа «Воспитатель года России» 2023 г. 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1C6" w:rsidRDefault="002731C6" w:rsidP="00B508B5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МАУ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ЗАТО Северск «РЦО» (ул.Ленина,38,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. 201)</w:t>
            </w:r>
          </w:p>
        </w:tc>
      </w:tr>
      <w:tr w:rsidR="002731C6" w:rsidTr="003C7AAD">
        <w:trPr>
          <w:trHeight w:val="533"/>
        </w:trPr>
        <w:tc>
          <w:tcPr>
            <w:tcW w:w="313" w:type="dxa"/>
            <w:vMerge/>
            <w:tcBorders>
              <w:left w:val="single" w:sz="4" w:space="0" w:color="000000"/>
              <w:right w:val="nil"/>
            </w:tcBorders>
          </w:tcPr>
          <w:p w:rsidR="002731C6" w:rsidRDefault="002731C6" w:rsidP="003007B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1C6" w:rsidRDefault="002731C6" w:rsidP="003007B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C6" w:rsidRDefault="00B427F0" w:rsidP="003007B1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Развитие интеллектуальных способностей у детей старшего дошкольного возраста через использование развивающих математических игр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C6" w:rsidRDefault="002731C6" w:rsidP="003007B1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Назарова Татьяна Вячеславовна, воспитатель МБДОУ «Детский сад № 44»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1C6" w:rsidRDefault="002731C6" w:rsidP="003007B1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2731C6" w:rsidTr="003C7AAD">
        <w:trPr>
          <w:trHeight w:val="533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731C6" w:rsidRDefault="002731C6" w:rsidP="003007B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C6" w:rsidRDefault="002731C6" w:rsidP="003007B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1C6" w:rsidRDefault="00B427F0" w:rsidP="003007B1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Логокадрики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»: я создаю мультфильм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C6" w:rsidRDefault="002731C6" w:rsidP="003007B1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Ченцова Дарья Алексеевна, учитель-логопед МБДОУ «Детский сад № 27», лауреат муниципального этапа «Воспитатель года России» 2023 г.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1C6" w:rsidRDefault="002731C6" w:rsidP="003007B1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764A1B" w:rsidTr="003C7AAD">
        <w:trPr>
          <w:trHeight w:val="533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A1B" w:rsidRDefault="00764A1B" w:rsidP="007A5E8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1B" w:rsidRDefault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14.03.2024</w:t>
            </w:r>
          </w:p>
          <w:p w:rsidR="002731C6" w:rsidRDefault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09.25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A1B" w:rsidRDefault="002731C6" w:rsidP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Использование возможностей интерактивной доски для проведения образовательных событий в ДОО</w:t>
            </w:r>
            <w:r w:rsidR="00B427F0">
              <w:rPr>
                <w:rFonts w:ascii="Times New Roman" w:hAnsi="Times New Roman"/>
                <w:bCs/>
                <w:lang w:eastAsia="en-US"/>
              </w:rPr>
              <w:t xml:space="preserve"> (для воспитателей и специалистов)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1B" w:rsidRDefault="00764A1B" w:rsidP="00764A1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Калмыкова Светлана Николаевна, учитель начальных классов МБОУ «СОШ № 90»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1B" w:rsidRDefault="002731C6" w:rsidP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МБОУ «СОШ № 90»</w:t>
            </w:r>
            <w:r w:rsidR="00B427F0">
              <w:rPr>
                <w:rFonts w:ascii="Times New Roman" w:hAnsi="Times New Roman"/>
                <w:bCs/>
                <w:lang w:eastAsia="en-US"/>
              </w:rPr>
              <w:t>, каб.345</w:t>
            </w:r>
          </w:p>
        </w:tc>
      </w:tr>
      <w:tr w:rsidR="00B508B5" w:rsidTr="00764A1B">
        <w:trPr>
          <w:trHeight w:val="68"/>
        </w:trPr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B508B5" w:rsidRDefault="00B508B5">
            <w:pPr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Общеобразовательные организации</w:t>
            </w:r>
          </w:p>
        </w:tc>
      </w:tr>
      <w:tr w:rsidR="002731C6" w:rsidTr="003C7AAD">
        <w:trPr>
          <w:trHeight w:val="533"/>
        </w:trPr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31C6" w:rsidRDefault="002731C6" w:rsidP="0045445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1C6" w:rsidRDefault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06.03.2024</w:t>
            </w:r>
          </w:p>
          <w:p w:rsidR="002731C6" w:rsidRDefault="003E630C" w:rsidP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 14.</w:t>
            </w:r>
            <w:r w:rsidR="002731C6">
              <w:rPr>
                <w:rFonts w:ascii="Times New Roman" w:hAnsi="Times New Roman"/>
                <w:bCs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C6" w:rsidRPr="00B427F0" w:rsidRDefault="00B427F0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Технологии </w:t>
            </w:r>
            <w:r>
              <w:rPr>
                <w:rFonts w:ascii="Times New Roman" w:hAnsi="Times New Roman"/>
                <w:bCs/>
                <w:lang w:val="en-US" w:eastAsia="en-US"/>
              </w:rPr>
              <w:t>AGILE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в образовании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C6" w:rsidRDefault="002731C6" w:rsidP="00B508B5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Кириллова Ирина Олеговна, учитель начальных классов МБОУ «СОШ № 198», победитель муниципального и регионального этапов «Учитель года России» 2022 г.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1C6" w:rsidRDefault="002731C6" w:rsidP="00B508B5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МАУ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ЗАТО Северск «РЦО» (ул.Ленина,38,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. 409)</w:t>
            </w:r>
          </w:p>
        </w:tc>
      </w:tr>
      <w:tr w:rsidR="002731C6" w:rsidTr="003C7AAD">
        <w:trPr>
          <w:trHeight w:val="533"/>
        </w:trPr>
        <w:tc>
          <w:tcPr>
            <w:tcW w:w="313" w:type="dxa"/>
            <w:vMerge/>
            <w:tcBorders>
              <w:left w:val="single" w:sz="4" w:space="0" w:color="000000"/>
              <w:right w:val="nil"/>
            </w:tcBorders>
          </w:tcPr>
          <w:p w:rsidR="002731C6" w:rsidRDefault="002731C6" w:rsidP="0045445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1C6" w:rsidRDefault="002731C6" w:rsidP="001C4D61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C6" w:rsidRDefault="001C7B15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Как приручить дракона?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C6" w:rsidRDefault="002731C6" w:rsidP="00B508B5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Орехов Александр Сергеевич, учитель биологии МБОУ «СОШ № 84», лауреат муниципального и регионального этапов «Учитель года России» 2023 г. 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31C6" w:rsidRDefault="002731C6" w:rsidP="00382BBB">
            <w:pPr>
              <w:spacing w:line="276" w:lineRule="auto"/>
              <w:rPr>
                <w:rFonts w:ascii="Liberation Sans" w:hAnsi="Liberation Sans"/>
                <w:lang w:eastAsia="en-US"/>
              </w:rPr>
            </w:pPr>
          </w:p>
        </w:tc>
      </w:tr>
      <w:tr w:rsidR="002731C6" w:rsidTr="003C7AAD">
        <w:trPr>
          <w:trHeight w:val="1076"/>
        </w:trPr>
        <w:tc>
          <w:tcPr>
            <w:tcW w:w="313" w:type="dxa"/>
            <w:vMerge/>
            <w:tcBorders>
              <w:left w:val="single" w:sz="4" w:space="0" w:color="000000"/>
              <w:right w:val="nil"/>
            </w:tcBorders>
          </w:tcPr>
          <w:p w:rsidR="002731C6" w:rsidRDefault="002731C6" w:rsidP="0045445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1C6" w:rsidRDefault="002731C6" w:rsidP="001C4D61">
            <w:pPr>
              <w:spacing w:line="276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C6" w:rsidRDefault="001C7B15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квест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C6" w:rsidRDefault="002731C6" w:rsidP="001E08D1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Лопарева Юлия Николаевна, учитель начальных классов МАОУ «СОШ № 80», лауреат муниципального этапа «Учитель года России» 2023 г.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1C6" w:rsidRDefault="002731C6" w:rsidP="00382BBB">
            <w:pPr>
              <w:spacing w:line="276" w:lineRule="auto"/>
              <w:rPr>
                <w:rFonts w:ascii="Liberation Sans" w:hAnsi="Liberation Sans"/>
                <w:color w:val="000000"/>
                <w:lang w:eastAsia="en-US"/>
              </w:rPr>
            </w:pPr>
          </w:p>
        </w:tc>
      </w:tr>
      <w:tr w:rsidR="002731C6" w:rsidTr="003C7AAD">
        <w:trPr>
          <w:trHeight w:val="1076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731C6" w:rsidRDefault="002731C6" w:rsidP="0045445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C6" w:rsidRDefault="002731C6">
            <w:pPr>
              <w:spacing w:line="276" w:lineRule="auto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1C6" w:rsidRDefault="001A138B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Мастер-класс от Учителя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C6" w:rsidRDefault="002731C6" w:rsidP="003007B1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Монич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Яна Владимировна, учитель английского языка МБОУ «СОШ № 89», победитель муниципального и регионального этапов «Учитель года России» 2017 г.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1C6" w:rsidRDefault="002731C6" w:rsidP="00382BBB">
            <w:pPr>
              <w:spacing w:line="276" w:lineRule="auto"/>
              <w:rPr>
                <w:rFonts w:ascii="Liberation Sans" w:hAnsi="Liberation Sans"/>
                <w:color w:val="000000"/>
                <w:lang w:eastAsia="en-US"/>
              </w:rPr>
            </w:pPr>
          </w:p>
        </w:tc>
      </w:tr>
      <w:tr w:rsidR="00764A1B" w:rsidTr="003C7AAD">
        <w:trPr>
          <w:trHeight w:val="1076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A1B" w:rsidRDefault="00764A1B" w:rsidP="0045445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1B" w:rsidRPr="002731C6" w:rsidRDefault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 w:rsidRPr="002731C6">
              <w:rPr>
                <w:rFonts w:ascii="Times New Roman" w:hAnsi="Times New Roman"/>
                <w:bCs/>
                <w:lang w:eastAsia="en-US"/>
              </w:rPr>
              <w:t>12.03.2024</w:t>
            </w:r>
          </w:p>
          <w:p w:rsidR="002731C6" w:rsidRDefault="002731C6">
            <w:pPr>
              <w:spacing w:line="276" w:lineRule="auto"/>
              <w:rPr>
                <w:rFonts w:ascii="Times New Roman" w:hAnsi="Times New Roman"/>
                <w:bCs/>
                <w:i/>
                <w:lang w:eastAsia="en-US"/>
              </w:rPr>
            </w:pPr>
            <w:r w:rsidRPr="002731C6">
              <w:rPr>
                <w:rFonts w:ascii="Times New Roman" w:hAnsi="Times New Roman"/>
                <w:bCs/>
                <w:lang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A1B" w:rsidRDefault="002731C6" w:rsidP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Использование возможностей интерактивной доски на уроке и во внеурочной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1B" w:rsidRDefault="00764A1B" w:rsidP="001E08D1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Калмыкова Светлана Николаевна, учитель начальных классов МБОУ «СОШ № 90»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A1B" w:rsidRDefault="00B427F0" w:rsidP="00382BBB">
            <w:pPr>
              <w:spacing w:line="276" w:lineRule="auto"/>
              <w:rPr>
                <w:rFonts w:ascii="Liberation Sans" w:hAnsi="Liberation Sans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МБОУ «СОШ № 90», каб.345</w:t>
            </w:r>
          </w:p>
        </w:tc>
      </w:tr>
      <w:tr w:rsidR="00B427F0" w:rsidTr="003C7AAD">
        <w:trPr>
          <w:trHeight w:val="1076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27F0" w:rsidRDefault="00B427F0" w:rsidP="0045445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7F0" w:rsidRDefault="00B427F0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14.03.2024</w:t>
            </w:r>
          </w:p>
          <w:p w:rsidR="00B427F0" w:rsidRPr="002731C6" w:rsidRDefault="00B427F0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13.35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27F0" w:rsidRDefault="00B427F0" w:rsidP="002731C6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Развитие пространственного мышления на уроках математики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7F0" w:rsidRDefault="00B427F0" w:rsidP="00B427F0">
            <w:pPr>
              <w:spacing w:line="276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Ягницина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Евгения Андреевна, учитель математики МБОУ «СОШ № 87», лауреат муниципального этапа «Учитель года России» 2022 г.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7F0" w:rsidRDefault="00B427F0" w:rsidP="00382BBB">
            <w:pPr>
              <w:spacing w:line="276" w:lineRule="auto"/>
              <w:rPr>
                <w:rFonts w:ascii="Liberation Sans" w:hAnsi="Liberation Sans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МБОУ «СОШ № 87», каб.312</w:t>
            </w:r>
          </w:p>
        </w:tc>
      </w:tr>
    </w:tbl>
    <w:p w:rsidR="00DC4A55" w:rsidRDefault="00DC4A55"/>
    <w:sectPr w:rsidR="00DC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02EB"/>
    <w:multiLevelType w:val="hybridMultilevel"/>
    <w:tmpl w:val="6E42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0C65A5"/>
    <w:multiLevelType w:val="hybridMultilevel"/>
    <w:tmpl w:val="6E42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B5"/>
    <w:rsid w:val="001A138B"/>
    <w:rsid w:val="001C7B15"/>
    <w:rsid w:val="001E08D1"/>
    <w:rsid w:val="002731C6"/>
    <w:rsid w:val="003007B1"/>
    <w:rsid w:val="003C7AAD"/>
    <w:rsid w:val="003E630C"/>
    <w:rsid w:val="00454457"/>
    <w:rsid w:val="0045684A"/>
    <w:rsid w:val="00764A1B"/>
    <w:rsid w:val="00B427F0"/>
    <w:rsid w:val="00B508B5"/>
    <w:rsid w:val="00D65CF9"/>
    <w:rsid w:val="00DC4A55"/>
    <w:rsid w:val="00E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A748A-0505-4A4A-95FE-A8B66EA4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B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graphics</cp:lastModifiedBy>
  <cp:revision>2</cp:revision>
  <dcterms:created xsi:type="dcterms:W3CDTF">2024-03-05T04:30:00Z</dcterms:created>
  <dcterms:modified xsi:type="dcterms:W3CDTF">2024-03-05T04:30:00Z</dcterms:modified>
</cp:coreProperties>
</file>