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FB" w:rsidRDefault="007A6EF3" w:rsidP="00272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2CB4" w:rsidRPr="00F77125" w:rsidRDefault="00272CB4" w:rsidP="0027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1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культурно – познавательный</w:t>
      </w:r>
      <w:r w:rsidRPr="00F7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</w:t>
      </w:r>
    </w:p>
    <w:p w:rsidR="00272CB4" w:rsidRPr="00F77125" w:rsidRDefault="00272CB4" w:rsidP="0027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125">
        <w:rPr>
          <w:rFonts w:ascii="Times New Roman" w:hAnsi="Times New Roman" w:cs="Times New Roman"/>
          <w:b/>
          <w:sz w:val="28"/>
          <w:szCs w:val="28"/>
        </w:rPr>
        <w:t>«З</w:t>
      </w:r>
      <w:r w:rsidR="00F03315">
        <w:rPr>
          <w:rFonts w:ascii="Times New Roman" w:hAnsi="Times New Roman" w:cs="Times New Roman"/>
          <w:b/>
          <w:sz w:val="28"/>
          <w:szCs w:val="28"/>
        </w:rPr>
        <w:t xml:space="preserve">нать, хранить и умножать. </w:t>
      </w:r>
      <w:r w:rsidR="00F03315" w:rsidRPr="00F03315">
        <w:rPr>
          <w:rFonts w:ascii="Times New Roman" w:hAnsi="Times New Roman" w:cs="Times New Roman"/>
          <w:b/>
          <w:sz w:val="36"/>
          <w:szCs w:val="36"/>
        </w:rPr>
        <w:t>5</w:t>
      </w:r>
      <w:r w:rsidR="00F03315">
        <w:rPr>
          <w:rFonts w:ascii="Times New Roman" w:hAnsi="Times New Roman" w:cs="Times New Roman"/>
          <w:b/>
          <w:sz w:val="28"/>
          <w:szCs w:val="28"/>
        </w:rPr>
        <w:t xml:space="preserve"> шагов</w:t>
      </w:r>
      <w:r w:rsidRPr="00F77125">
        <w:rPr>
          <w:rFonts w:ascii="Times New Roman" w:hAnsi="Times New Roman" w:cs="Times New Roman"/>
          <w:b/>
          <w:sz w:val="28"/>
          <w:szCs w:val="28"/>
        </w:rPr>
        <w:t>»</w:t>
      </w:r>
      <w:r w:rsidRPr="00F77125">
        <w:rPr>
          <w:rFonts w:ascii="Times New Roman" w:hAnsi="Times New Roman" w:cs="Times New Roman"/>
          <w:sz w:val="28"/>
          <w:szCs w:val="28"/>
        </w:rPr>
        <w:t>,</w:t>
      </w:r>
    </w:p>
    <w:p w:rsidR="007A6EF3" w:rsidRPr="00BB70AD" w:rsidRDefault="00272CB4" w:rsidP="00272CB4">
      <w:pPr>
        <w:tabs>
          <w:tab w:val="left" w:pos="0"/>
        </w:tabs>
        <w:spacing w:after="0"/>
        <w:ind w:left="-284" w:firstLine="142"/>
        <w:jc w:val="center"/>
        <w:rPr>
          <w:rFonts w:ascii="Times New Roman" w:hAnsi="Times New Roman" w:cs="Times New Roman"/>
          <w:color w:val="0563C1" w:themeColor="hyperlink"/>
          <w:u w:val="single"/>
        </w:rPr>
      </w:pPr>
      <w:r w:rsidRPr="00BB70AD">
        <w:rPr>
          <w:rFonts w:ascii="Times New Roman" w:hAnsi="Times New Roman" w:cs="Times New Roman"/>
        </w:rPr>
        <w:t xml:space="preserve">посвященный </w:t>
      </w:r>
      <w:r w:rsidRPr="00BB70AD">
        <w:rPr>
          <w:rFonts w:ascii="Times New Roman" w:hAnsi="Times New Roman" w:cs="Times New Roman"/>
          <w:color w:val="333333"/>
          <w:shd w:val="clear" w:color="auto" w:fill="FFFFFF"/>
        </w:rPr>
        <w:t xml:space="preserve">985- летию основания Ярославом Мудрым первой библиотеки Древней Руси, </w:t>
      </w:r>
      <w:r w:rsidRPr="00BB70AD">
        <w:rPr>
          <w:rFonts w:ascii="Times New Roman" w:hAnsi="Times New Roman" w:cs="Times New Roman"/>
          <w:color w:val="111111"/>
          <w:shd w:val="clear" w:color="auto" w:fill="FDFDFD"/>
        </w:rPr>
        <w:t>350-летию со дня рождения российского императора Петра I</w:t>
      </w:r>
      <w:r w:rsidRPr="00BB70A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B70AD">
        <w:rPr>
          <w:rFonts w:ascii="Times New Roman" w:hAnsi="Times New Roman" w:cs="Times New Roman"/>
        </w:rPr>
        <w:t xml:space="preserve">и </w:t>
      </w:r>
      <w:hyperlink r:id="rId4" w:tgtFrame="_blank" w:history="1"/>
      <w:hyperlink r:id="rId5" w:history="1">
        <w:r w:rsidRPr="00BB70AD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Году народного искусства и нематериального культурного наследия России</w:t>
        </w:r>
      </w:hyperlink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421"/>
        <w:gridCol w:w="6237"/>
        <w:gridCol w:w="8646"/>
      </w:tblGrid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A6EF3" w:rsidRDefault="007A6EF3" w:rsidP="007A6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– сокращённое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название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уставу)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педагога или ФИО родителя, оказывающего сопровождение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указания ФИО </w:t>
            </w:r>
            <w:r w:rsidR="00865996">
              <w:rPr>
                <w:rFonts w:ascii="Times New Roman" w:hAnsi="Times New Roman" w:cs="Times New Roman"/>
                <w:sz w:val="28"/>
                <w:szCs w:val="28"/>
              </w:rPr>
              <w:t>педагога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родителя) в наградном документе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(да\нет)</w:t>
            </w:r>
          </w:p>
        </w:tc>
        <w:tc>
          <w:tcPr>
            <w:tcW w:w="8646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AF" w:rsidTr="009266AF">
        <w:tc>
          <w:tcPr>
            <w:tcW w:w="421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8646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AF" w:rsidTr="009266AF">
        <w:tc>
          <w:tcPr>
            <w:tcW w:w="421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отправки отчёта</w:t>
            </w:r>
          </w:p>
        </w:tc>
        <w:tc>
          <w:tcPr>
            <w:tcW w:w="8646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RPr="007A6EF3" w:rsidTr="009266AF">
        <w:tc>
          <w:tcPr>
            <w:tcW w:w="421" w:type="dxa"/>
          </w:tcPr>
          <w:p w:rsidR="007A6EF3" w:rsidRPr="009266AF" w:rsidRDefault="007A6EF3" w:rsidP="0092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Pr="007A6EF3" w:rsidRDefault="007A6EF3" w:rsidP="007A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- шаги</w:t>
            </w:r>
          </w:p>
        </w:tc>
        <w:tc>
          <w:tcPr>
            <w:tcW w:w="8646" w:type="dxa"/>
          </w:tcPr>
          <w:p w:rsidR="007A6EF3" w:rsidRPr="007A6EF3" w:rsidRDefault="007A6EF3" w:rsidP="007A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- ответы</w:t>
            </w:r>
          </w:p>
        </w:tc>
      </w:tr>
      <w:tr w:rsidR="007A6EF3" w:rsidTr="009266AF">
        <w:tc>
          <w:tcPr>
            <w:tcW w:w="421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8646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7A6EF3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Default="00272CB4" w:rsidP="007A6EF3">
            <w:pPr>
              <w:pStyle w:val="a3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10 самых</w:t>
            </w:r>
            <w:r w:rsidR="007A6EF3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с твоей 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зрения культурно-исторических и церковно – </w:t>
            </w:r>
            <w:r w:rsidR="00865996">
              <w:rPr>
                <w:rFonts w:ascii="Times New Roman" w:hAnsi="Times New Roman" w:cs="Times New Roman"/>
                <w:sz w:val="28"/>
                <w:szCs w:val="28"/>
              </w:rPr>
              <w:t>православных юбилейных дат</w:t>
            </w:r>
            <w:r w:rsidR="007A6EF3">
              <w:rPr>
                <w:rFonts w:ascii="Times New Roman" w:hAnsi="Times New Roman" w:cs="Times New Roman"/>
                <w:sz w:val="28"/>
                <w:szCs w:val="28"/>
              </w:rPr>
              <w:t xml:space="preserve"> 2022 года.</w:t>
            </w:r>
          </w:p>
        </w:tc>
        <w:tc>
          <w:tcPr>
            <w:tcW w:w="8646" w:type="dxa"/>
          </w:tcPr>
          <w:p w:rsidR="009266AF" w:rsidRDefault="009266AF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Default="007A6EF3" w:rsidP="007A6EF3">
            <w:pPr>
              <w:pStyle w:val="a3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8646" w:type="dxa"/>
          </w:tcPr>
          <w:p w:rsidR="007A6EF3" w:rsidRDefault="007A6EF3" w:rsidP="007A6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AA" w:rsidTr="001F0BAA">
        <w:trPr>
          <w:trHeight w:val="1287"/>
        </w:trPr>
        <w:tc>
          <w:tcPr>
            <w:tcW w:w="421" w:type="dxa"/>
          </w:tcPr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Pr="001F0BAA" w:rsidRDefault="001F0BAA" w:rsidP="001F0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Pr="001F0BAA" w:rsidRDefault="001F0BAA" w:rsidP="001F0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0BAA" w:rsidRDefault="001F0BAA" w:rsidP="007A6EF3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в 3-5 предложениях «Кто такой Пётр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DFDFD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его значение для России».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46" w:type="dxa"/>
          </w:tcPr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3" w:rsidTr="009266AF">
        <w:tc>
          <w:tcPr>
            <w:tcW w:w="421" w:type="dxa"/>
          </w:tcPr>
          <w:p w:rsidR="007A6EF3" w:rsidRDefault="007A6EF3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EF3" w:rsidRDefault="007A6EF3" w:rsidP="0006136D">
            <w:pPr>
              <w:pStyle w:val="a3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3</w:t>
            </w:r>
          </w:p>
        </w:tc>
        <w:tc>
          <w:tcPr>
            <w:tcW w:w="8646" w:type="dxa"/>
          </w:tcPr>
          <w:p w:rsidR="007A6EF3" w:rsidRDefault="007A6EF3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AD" w:rsidTr="00BB70AD">
        <w:trPr>
          <w:trHeight w:val="50"/>
        </w:trPr>
        <w:tc>
          <w:tcPr>
            <w:tcW w:w="421" w:type="dxa"/>
          </w:tcPr>
          <w:p w:rsidR="00BB70AD" w:rsidRDefault="00BB70AD" w:rsidP="00BB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2"/>
          </w:tcPr>
          <w:p w:rsidR="00BB70AD" w:rsidRDefault="00BB70AD" w:rsidP="00BB70AD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кроссворд (приложение 2).</w:t>
            </w:r>
          </w:p>
          <w:p w:rsidR="00BB70AD" w:rsidRDefault="00BB70AD" w:rsidP="00BB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06136D" w:rsidP="0006136D">
            <w:pPr>
              <w:pStyle w:val="a3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</w:t>
            </w:r>
          </w:p>
        </w:tc>
        <w:tc>
          <w:tcPr>
            <w:tcW w:w="8646" w:type="dxa"/>
          </w:tcPr>
          <w:p w:rsidR="0006136D" w:rsidRDefault="0006136D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A61528" w:rsidP="0006136D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Перечислить, ответить</w:t>
            </w:r>
            <w:r w:rsidR="000613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136D" w:rsidRPr="0006136D" w:rsidRDefault="0006136D" w:rsidP="001F0BAA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D12E5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Северска (кроме школьных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12E5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  <w:tc>
          <w:tcPr>
            <w:tcW w:w="8646" w:type="dxa"/>
          </w:tcPr>
          <w:p w:rsidR="0006136D" w:rsidRDefault="0006136D" w:rsidP="001F0BAA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1F0BAA" w:rsidP="0006136D">
            <w:pPr>
              <w:pStyle w:val="a3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какой из них ты записан;</w:t>
            </w:r>
          </w:p>
        </w:tc>
        <w:tc>
          <w:tcPr>
            <w:tcW w:w="8646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06136D" w:rsidP="00AD12E5">
            <w:pPr>
              <w:pStyle w:val="a3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 xml:space="preserve">последнюю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книгу 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из этой библиотеки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прочитал</w:t>
            </w:r>
            <w:r w:rsidR="00AD12E5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8646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AA" w:rsidTr="009266AF">
        <w:tc>
          <w:tcPr>
            <w:tcW w:w="421" w:type="dxa"/>
          </w:tcPr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0BAA" w:rsidRPr="001F0BAA" w:rsidRDefault="001F0BAA" w:rsidP="001F0BAA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7125">
              <w:rPr>
                <w:rFonts w:ascii="Times New Roman" w:hAnsi="Times New Roman" w:cs="Times New Roman"/>
                <w:sz w:val="28"/>
                <w:szCs w:val="28"/>
              </w:rPr>
              <w:t>твоя самая любимая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646" w:type="dxa"/>
          </w:tcPr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28" w:rsidTr="009266AF">
        <w:tc>
          <w:tcPr>
            <w:tcW w:w="421" w:type="dxa"/>
          </w:tcPr>
          <w:p w:rsidR="00A61528" w:rsidRDefault="00A61528" w:rsidP="00A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61528" w:rsidRDefault="001F0BAA" w:rsidP="00A61528">
            <w:pPr>
              <w:pStyle w:val="a3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1528">
              <w:rPr>
                <w:rFonts w:ascii="Times New Roman" w:hAnsi="Times New Roman" w:cs="Times New Roman"/>
                <w:sz w:val="28"/>
                <w:szCs w:val="28"/>
              </w:rPr>
              <w:t xml:space="preserve">. в одном предложении -                                                                 для чего существуют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библиотеки.</w:t>
            </w:r>
            <w:r w:rsidR="00AD12E5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1528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8646" w:type="dxa"/>
          </w:tcPr>
          <w:p w:rsidR="00A61528" w:rsidRDefault="00A61528" w:rsidP="00A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Pr="0006136D" w:rsidRDefault="0006136D" w:rsidP="0006136D">
            <w:pPr>
              <w:pStyle w:val="a3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5</w:t>
            </w:r>
          </w:p>
        </w:tc>
        <w:tc>
          <w:tcPr>
            <w:tcW w:w="8646" w:type="dxa"/>
          </w:tcPr>
          <w:p w:rsidR="0006136D" w:rsidRDefault="0006136D" w:rsidP="0006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9266AF"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36D" w:rsidRDefault="0006136D" w:rsidP="001F0BAA">
            <w:pPr>
              <w:pStyle w:val="a3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="001F0BAA" w:rsidRPr="00F7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E02EB4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православных </w:t>
            </w:r>
            <w:r w:rsidR="001F0BAA" w:rsidRPr="00F7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EB4">
              <w:rPr>
                <w:rFonts w:ascii="Times New Roman" w:hAnsi="Times New Roman" w:cs="Times New Roman"/>
                <w:sz w:val="28"/>
                <w:szCs w:val="28"/>
              </w:rPr>
              <w:t>храмов часовней</w:t>
            </w:r>
            <w:r w:rsidR="00807745">
              <w:rPr>
                <w:rFonts w:ascii="Times New Roman" w:hAnsi="Times New Roman" w:cs="Times New Roman"/>
                <w:sz w:val="28"/>
                <w:szCs w:val="28"/>
              </w:rPr>
              <w:t>, которые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>г. Северске</w:t>
            </w:r>
          </w:p>
        </w:tc>
        <w:tc>
          <w:tcPr>
            <w:tcW w:w="8646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AA" w:rsidRDefault="001F0BAA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D" w:rsidTr="001F0BAA">
        <w:trPr>
          <w:trHeight w:val="1177"/>
        </w:trPr>
        <w:tc>
          <w:tcPr>
            <w:tcW w:w="421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0BAA" w:rsidRPr="00F77125" w:rsidRDefault="009266AF" w:rsidP="001F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F0BAA" w:rsidRPr="00F77125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названия 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D12E5">
              <w:rPr>
                <w:rFonts w:ascii="Times New Roman" w:hAnsi="Times New Roman" w:cs="Times New Roman"/>
                <w:sz w:val="28"/>
                <w:szCs w:val="28"/>
              </w:rPr>
              <w:t>икон храма</w:t>
            </w:r>
            <w:r w:rsidR="001F0B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Иконы Божией Матери.</w:t>
            </w:r>
          </w:p>
          <w:p w:rsidR="0006136D" w:rsidRPr="009266AF" w:rsidRDefault="0006136D" w:rsidP="001F0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6136D" w:rsidRDefault="0006136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AD" w:rsidRDefault="00BB70A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AD" w:rsidRDefault="00BB70AD" w:rsidP="0058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EF3" w:rsidRDefault="007A6EF3" w:rsidP="00581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FB" w:rsidRDefault="005819FB" w:rsidP="005819FB">
      <w:pPr>
        <w:pStyle w:val="a3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6D" w:rsidRDefault="0006136D" w:rsidP="0006136D">
      <w:pPr>
        <w:pStyle w:val="a3"/>
        <w:spacing w:after="0"/>
        <w:ind w:left="-66"/>
        <w:rPr>
          <w:rFonts w:ascii="Times New Roman" w:hAnsi="Times New Roman" w:cs="Times New Roman"/>
          <w:sz w:val="28"/>
          <w:szCs w:val="28"/>
        </w:rPr>
      </w:pPr>
    </w:p>
    <w:p w:rsidR="0033543F" w:rsidRDefault="0033543F"/>
    <w:sectPr w:rsidR="0033543F" w:rsidSect="007A6E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B2"/>
    <w:rsid w:val="0006136D"/>
    <w:rsid w:val="00157190"/>
    <w:rsid w:val="001B30B2"/>
    <w:rsid w:val="001F0BAA"/>
    <w:rsid w:val="00272CB4"/>
    <w:rsid w:val="0033543F"/>
    <w:rsid w:val="005819FB"/>
    <w:rsid w:val="007A6EF3"/>
    <w:rsid w:val="007E1686"/>
    <w:rsid w:val="00807745"/>
    <w:rsid w:val="00865996"/>
    <w:rsid w:val="009266AF"/>
    <w:rsid w:val="00A61528"/>
    <w:rsid w:val="00AD12E5"/>
    <w:rsid w:val="00BB70AD"/>
    <w:rsid w:val="00DE4130"/>
    <w:rsid w:val="00E02EB4"/>
    <w:rsid w:val="00F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4FCD-9D97-4AC1-A70C-DC705826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FB"/>
    <w:pPr>
      <w:ind w:left="720"/>
      <w:contextualSpacing/>
    </w:pPr>
  </w:style>
  <w:style w:type="table" w:styleId="a4">
    <w:name w:val="Table Grid"/>
    <w:basedOn w:val="a1"/>
    <w:uiPriority w:val="39"/>
    <w:rsid w:val="007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lture.gov.ru/press/news/vladimir_putin_obyavil_2022_god_godom_narodnogo_tvorchestva/" TargetMode="External"/><Relationship Id="rId4" Type="http://schemas.openxmlformats.org/officeDocument/2006/relationships/hyperlink" Target="http://publication.pravo.gov.ru/Document/View/000120181025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Рязанцев</dc:creator>
  <cp:keywords/>
  <dc:description/>
  <cp:lastModifiedBy>Секретарь</cp:lastModifiedBy>
  <cp:revision>2</cp:revision>
  <dcterms:created xsi:type="dcterms:W3CDTF">2022-10-13T04:51:00Z</dcterms:created>
  <dcterms:modified xsi:type="dcterms:W3CDTF">2022-10-13T04:51:00Z</dcterms:modified>
</cp:coreProperties>
</file>