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45" w:rsidRPr="00774345" w:rsidRDefault="00774345" w:rsidP="007743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74345">
        <w:rPr>
          <w:rFonts w:ascii="Calibri" w:eastAsia="Calibri" w:hAnsi="Calibri" w:cs="Times New Roman"/>
          <w:b/>
          <w:sz w:val="28"/>
          <w:szCs w:val="28"/>
        </w:rPr>
        <w:t>Партнеры</w:t>
      </w:r>
    </w:p>
    <w:p w:rsidR="00774345" w:rsidRPr="00774345" w:rsidRDefault="00774345" w:rsidP="007743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74345">
        <w:rPr>
          <w:rFonts w:ascii="Calibri" w:eastAsia="Calibri" w:hAnsi="Calibri" w:cs="Times New Roman"/>
          <w:b/>
          <w:sz w:val="28"/>
          <w:szCs w:val="28"/>
        </w:rPr>
        <w:t>«Биржа проектов» в рамках реализации технологии «Детский форсайт» 2</w:t>
      </w:r>
      <w:r>
        <w:rPr>
          <w:rFonts w:ascii="Calibri" w:eastAsia="Calibri" w:hAnsi="Calibri" w:cs="Times New Roman"/>
          <w:b/>
          <w:sz w:val="28"/>
          <w:szCs w:val="28"/>
        </w:rPr>
        <w:t>9</w:t>
      </w:r>
      <w:r w:rsidRPr="00774345">
        <w:rPr>
          <w:rFonts w:ascii="Calibri" w:eastAsia="Calibri" w:hAnsi="Calibri" w:cs="Times New Roman"/>
          <w:b/>
          <w:sz w:val="28"/>
          <w:szCs w:val="28"/>
        </w:rPr>
        <w:t>.11.202</w:t>
      </w:r>
      <w:r>
        <w:rPr>
          <w:rFonts w:ascii="Calibri" w:eastAsia="Calibri" w:hAnsi="Calibri" w:cs="Times New Roman"/>
          <w:b/>
          <w:sz w:val="28"/>
          <w:szCs w:val="28"/>
        </w:rPr>
        <w:t>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15"/>
        <w:gridCol w:w="4394"/>
      </w:tblGrid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4394" w:type="dxa"/>
          </w:tcPr>
          <w:p w:rsidR="00774345" w:rsidRPr="00774345" w:rsidRDefault="00774345" w:rsidP="0077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74345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Лапин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заведующего культурно-досуговым отделом МАУ «ГДК»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Банников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методист МБУ «ЦДБ»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Дубынин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394" w:type="dxa"/>
          </w:tcPr>
          <w:p w:rsidR="00774345" w:rsidRPr="00774345" w:rsidRDefault="00774345" w:rsidP="008D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преподавателя /художник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Полин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 образования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Денисенко Антон Владимирович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директора по развитию ООО «МК-Полимер»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15" w:type="dxa"/>
          </w:tcPr>
          <w:p w:rsidR="00774345" w:rsidRPr="00774345" w:rsidRDefault="00774345" w:rsidP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начальника отдела управления персоналом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Антон Николаевич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Артист-вокалист театра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Ульяновская Надежда Михайловна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Председателю ветеранов педагогического труда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15" w:type="dxa"/>
          </w:tcPr>
          <w:p w:rsidR="00774345" w:rsidRPr="00774345" w:rsidRDefault="00774345" w:rsidP="0080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Бадарханов</w:t>
            </w:r>
            <w:proofErr w:type="spellEnd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774345" w:rsidRPr="00774345" w:rsidRDefault="00774345" w:rsidP="0080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архитектуры и градостроительства Администрации ЗАТО Северск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Железнов Сергей Александрович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директор ООО "КОНТЕКСТ"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Петренко Богдан</w:t>
            </w:r>
            <w:bookmarkStart w:id="0" w:name="_GoBack"/>
            <w:bookmarkEnd w:id="0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взаимодействию с органами власти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Спиридонова Ирина Алексеевна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специалист по взаимодействию с образовательными организациями АО «СХК»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Филатов Иван Александрович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по взаимодействию с образовательными учреждениями АО "СХК»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Мартынова Ирина Игоревна</w:t>
            </w:r>
          </w:p>
        </w:tc>
        <w:tc>
          <w:tcPr>
            <w:tcW w:w="4394" w:type="dxa"/>
          </w:tcPr>
          <w:p w:rsidR="00774345" w:rsidRPr="00774345" w:rsidRDefault="00774345" w:rsidP="008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предприниматель, ИП «Чайный</w:t>
            </w:r>
          </w:p>
          <w:p w:rsidR="00774345" w:rsidRPr="00774345" w:rsidRDefault="00774345" w:rsidP="008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Иглакова</w:t>
            </w:r>
            <w:proofErr w:type="spellEnd"/>
            <w:r w:rsidRPr="00774345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45">
              <w:rPr>
                <w:rFonts w:ascii="Times New Roman" w:hAnsi="Times New Roman" w:cs="Times New Roman"/>
                <w:sz w:val="24"/>
                <w:szCs w:val="24"/>
              </w:rPr>
              <w:t>предприниматель, ИП «Чувства в цветах»</w:t>
            </w: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45" w:rsidRPr="00774345" w:rsidTr="00774345">
        <w:tc>
          <w:tcPr>
            <w:tcW w:w="458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4345" w:rsidRPr="00774345" w:rsidRDefault="0077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107" w:rsidRDefault="008D7107"/>
    <w:sectPr w:rsidR="008D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07"/>
    <w:rsid w:val="001E1BCB"/>
    <w:rsid w:val="003B2F6D"/>
    <w:rsid w:val="004033BA"/>
    <w:rsid w:val="00774345"/>
    <w:rsid w:val="00800FFE"/>
    <w:rsid w:val="00877452"/>
    <w:rsid w:val="008D7107"/>
    <w:rsid w:val="00B77511"/>
    <w:rsid w:val="00C56A09"/>
    <w:rsid w:val="00CC3838"/>
    <w:rsid w:val="00DF15E8"/>
    <w:rsid w:val="00F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07F3"/>
  <w15:chartTrackingRefBased/>
  <w15:docId w15:val="{3487928D-81CE-4228-8D5D-A637B71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2</cp:revision>
  <dcterms:created xsi:type="dcterms:W3CDTF">2024-12-25T05:04:00Z</dcterms:created>
  <dcterms:modified xsi:type="dcterms:W3CDTF">2024-12-25T05:04:00Z</dcterms:modified>
</cp:coreProperties>
</file>