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F7" w:rsidRDefault="00AF27F7" w:rsidP="00AF2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E2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E2F">
        <w:rPr>
          <w:rFonts w:ascii="Times New Roman" w:hAnsi="Times New Roman" w:cs="Times New Roman"/>
          <w:sz w:val="28"/>
          <w:szCs w:val="28"/>
        </w:rPr>
        <w:t xml:space="preserve"> анкет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E2F">
        <w:rPr>
          <w:rFonts w:ascii="Times New Roman" w:hAnsi="Times New Roman" w:cs="Times New Roman"/>
          <w:sz w:val="28"/>
          <w:szCs w:val="28"/>
        </w:rPr>
        <w:t xml:space="preserve"> слушателей курсов повышения квалификации </w:t>
      </w:r>
      <w:bookmarkStart w:id="0" w:name="_GoBack"/>
      <w:r w:rsidRPr="00674E92">
        <w:rPr>
          <w:rFonts w:ascii="Times New Roman" w:hAnsi="Times New Roman"/>
          <w:sz w:val="28"/>
          <w:szCs w:val="28"/>
        </w:rPr>
        <w:t>«Организация образовательного процесса для детей с ОВЗ в условиях реализации  ФГОС»</w:t>
      </w:r>
      <w:r w:rsidRPr="004E4E2F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4E4E2F">
        <w:rPr>
          <w:rFonts w:ascii="Times New Roman" w:hAnsi="Times New Roman" w:cs="Times New Roman"/>
          <w:sz w:val="28"/>
          <w:szCs w:val="28"/>
        </w:rPr>
        <w:t xml:space="preserve">в объёме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4E4E2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 проходивших с 24.04.17 по 05.05.17года. На курсах присутствовало 30 слушателей.</w:t>
      </w:r>
    </w:p>
    <w:p w:rsidR="00AF27F7" w:rsidRPr="00EF7893" w:rsidRDefault="00AF27F7" w:rsidP="00AF2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86.6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F7893">
        <w:rPr>
          <w:rFonts w:ascii="Times New Roman" w:hAnsi="Times New Roman" w:cs="Times New Roman"/>
          <w:bCs/>
          <w:sz w:val="28"/>
          <w:szCs w:val="28"/>
        </w:rPr>
        <w:t>.4% – удовлетворительная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F7893">
        <w:rPr>
          <w:rFonts w:ascii="Times New Roman" w:hAnsi="Times New Roman" w:cs="Times New Roman"/>
          <w:bCs/>
          <w:sz w:val="28"/>
          <w:szCs w:val="28"/>
        </w:rPr>
        <w:t>%– отличная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36.6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AF27F7" w:rsidRPr="00EF7893" w:rsidRDefault="00AF27F7" w:rsidP="00AF27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90 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AF27F7" w:rsidRPr="00EF7893" w:rsidRDefault="00AF27F7" w:rsidP="00AF27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F7893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AF27F7" w:rsidRPr="00EF7893" w:rsidRDefault="00AF27F7" w:rsidP="00AF27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AF27F7" w:rsidRPr="00EF7893" w:rsidRDefault="00AF27F7" w:rsidP="00AF27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AF27F7" w:rsidRPr="00EF7893" w:rsidRDefault="00AF27F7" w:rsidP="00AF2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83.4</w:t>
      </w:r>
      <w:r w:rsidRPr="00EF7893">
        <w:rPr>
          <w:rFonts w:ascii="Times New Roman" w:hAnsi="Times New Roman" w:cs="Times New Roman"/>
          <w:sz w:val="28"/>
          <w:szCs w:val="28"/>
        </w:rPr>
        <w:t xml:space="preserve">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AF27F7" w:rsidRPr="00EF7893" w:rsidRDefault="00AF27F7" w:rsidP="00AF2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F7893">
        <w:rPr>
          <w:rFonts w:ascii="Times New Roman" w:hAnsi="Times New Roman" w:cs="Times New Roman"/>
          <w:sz w:val="28"/>
          <w:szCs w:val="28"/>
        </w:rPr>
        <w:t xml:space="preserve">.6%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будущем</w:t>
      </w:r>
    </w:p>
    <w:p w:rsidR="00AF27F7" w:rsidRDefault="00AF27F7" w:rsidP="00AF2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AF27F7" w:rsidRDefault="00AF27F7" w:rsidP="00AF2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-«доброжелательную и комфортную обстановку»,</w:t>
      </w:r>
    </w:p>
    <w:p w:rsidR="00AF27F7" w:rsidRDefault="00AF27F7" w:rsidP="00AF2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«уровень организации курсов».</w:t>
      </w:r>
    </w:p>
    <w:p w:rsidR="00400A76" w:rsidRDefault="00400A76"/>
    <w:sectPr w:rsidR="00400A76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7"/>
    <w:rsid w:val="000B659B"/>
    <w:rsid w:val="00400A76"/>
    <w:rsid w:val="006E382A"/>
    <w:rsid w:val="00AF27F7"/>
    <w:rsid w:val="00E61F5D"/>
    <w:rsid w:val="00F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9A8D4-3463-4972-8F46-F08B6DC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uiPriority w:val="99"/>
    <w:rsid w:val="00AF27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2018-05-21T03:54:00Z</cp:lastPrinted>
  <dcterms:created xsi:type="dcterms:W3CDTF">2021-06-08T02:36:00Z</dcterms:created>
  <dcterms:modified xsi:type="dcterms:W3CDTF">2021-06-08T02:36:00Z</dcterms:modified>
</cp:coreProperties>
</file>