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29" w:rsidRDefault="005B7D29" w:rsidP="005B7D29">
      <w:pPr>
        <w:jc w:val="center"/>
      </w:pPr>
      <w:bookmarkStart w:id="0" w:name="_GoBack"/>
      <w:bookmarkEnd w:id="0"/>
      <w:r>
        <w:t>ПРОТОКОЛ № 3</w:t>
      </w:r>
    </w:p>
    <w:p w:rsidR="005B7D29" w:rsidRDefault="005B7D29" w:rsidP="005B7D29">
      <w:pPr>
        <w:jc w:val="center"/>
        <w:rPr>
          <w:i/>
        </w:rPr>
      </w:pPr>
      <w:r>
        <w:t>заседания городского методического объединения учителей-логопедов, учителей-дефектологов общеобразовательных организаций</w:t>
      </w:r>
    </w:p>
    <w:p w:rsidR="005B7D29" w:rsidRDefault="005B7D29" w:rsidP="005B7D29">
      <w:pPr>
        <w:ind w:firstLine="709"/>
        <w:jc w:val="right"/>
      </w:pPr>
    </w:p>
    <w:p w:rsidR="005B7D29" w:rsidRDefault="005B7D29" w:rsidP="005B7D29">
      <w:pPr>
        <w:ind w:firstLine="709"/>
        <w:jc w:val="right"/>
      </w:pPr>
      <w:r>
        <w:t>от 12.02.2025 года</w:t>
      </w:r>
    </w:p>
    <w:p w:rsidR="005B7D29" w:rsidRDefault="005B7D29" w:rsidP="005B7D29">
      <w:pPr>
        <w:ind w:firstLine="709"/>
        <w:jc w:val="right"/>
      </w:pPr>
    </w:p>
    <w:p w:rsidR="005B7D29" w:rsidRDefault="005B7D29" w:rsidP="005B7D29">
      <w:pPr>
        <w:ind w:firstLine="709"/>
        <w:jc w:val="right"/>
      </w:pPr>
      <w:r>
        <w:t xml:space="preserve"> Присутствовали: 25 человек</w:t>
      </w:r>
    </w:p>
    <w:p w:rsidR="005B7D29" w:rsidRDefault="005B7D29" w:rsidP="005B7D29">
      <w:pPr>
        <w:ind w:firstLine="709"/>
        <w:jc w:val="both"/>
      </w:pPr>
    </w:p>
    <w:p w:rsidR="005B7D29" w:rsidRDefault="005B7D29" w:rsidP="005B7D29">
      <w:pPr>
        <w:ind w:firstLine="709"/>
        <w:jc w:val="both"/>
      </w:pPr>
      <w:r>
        <w:t xml:space="preserve">Приглашённые: Ежова В.А., начальник КДС, руководитель ТПМПК </w:t>
      </w:r>
    </w:p>
    <w:p w:rsidR="005B7D29" w:rsidRDefault="005B7D29" w:rsidP="005B7D29">
      <w:pPr>
        <w:ind w:firstLine="709"/>
        <w:jc w:val="both"/>
        <w:rPr>
          <w:b/>
        </w:rPr>
      </w:pPr>
    </w:p>
    <w:p w:rsidR="005B7D29" w:rsidRDefault="005B7D29" w:rsidP="005B7D29">
      <w:pPr>
        <w:pStyle w:val="a3"/>
        <w:ind w:left="360" w:right="-143"/>
        <w:jc w:val="center"/>
      </w:pPr>
      <w:r>
        <w:t>ПОВЕСТКА</w:t>
      </w:r>
    </w:p>
    <w:p w:rsidR="005B7D29" w:rsidRDefault="005B7D29" w:rsidP="005B7D29">
      <w:pPr>
        <w:pStyle w:val="a3"/>
        <w:numPr>
          <w:ilvl w:val="0"/>
          <w:numId w:val="2"/>
        </w:numPr>
      </w:pPr>
      <w:r>
        <w:t xml:space="preserve">О плане работы заседания ГМО учителей-логопедов и учителей-дефектологов 12.02.2025 года (Красник М.Е., методист МАУ, ЗАТО Северск «РЦО»). </w:t>
      </w:r>
    </w:p>
    <w:p w:rsidR="005B7D29" w:rsidRDefault="005B7D29" w:rsidP="005B7D29">
      <w:pPr>
        <w:pStyle w:val="a3"/>
        <w:ind w:left="502"/>
      </w:pPr>
    </w:p>
    <w:p w:rsidR="005B7D29" w:rsidRDefault="005B7D29" w:rsidP="005B7D29">
      <w:pPr>
        <w:pStyle w:val="a3"/>
        <w:numPr>
          <w:ilvl w:val="0"/>
          <w:numId w:val="2"/>
        </w:numPr>
      </w:pPr>
      <w:r w:rsidRPr="00A42CE2">
        <w:rPr>
          <w:rFonts w:ascii="Yandex Sans Text" w:hAnsi="Yandex Sans Text"/>
          <w:color w:val="000000"/>
          <w:shd w:val="clear" w:color="auto" w:fill="FFFFFF"/>
        </w:rPr>
        <w:t xml:space="preserve">«Своевременное оказание логопедической помощи дошкольникам раннего возраста. Основы профилактики речевых расстройств». </w:t>
      </w:r>
      <w:r>
        <w:t>(Ежова В.А, начальник КДС, руководитель ТПМПК МАУ, ЗАТО Северск «РЦО»)</w:t>
      </w:r>
    </w:p>
    <w:p w:rsidR="005B7D29" w:rsidRDefault="005B7D29" w:rsidP="005B7D29">
      <w:pPr>
        <w:pStyle w:val="a3"/>
      </w:pPr>
    </w:p>
    <w:p w:rsidR="005B7D29" w:rsidRPr="00A42CE2" w:rsidRDefault="005B7D29" w:rsidP="005B7D29">
      <w:pPr>
        <w:pStyle w:val="a3"/>
        <w:numPr>
          <w:ilvl w:val="0"/>
          <w:numId w:val="2"/>
        </w:numPr>
      </w:pPr>
      <w:r>
        <w:t>Разное (методист МАУ, ЗАТО Северск «РЦО», Красник М..Е.)</w:t>
      </w:r>
    </w:p>
    <w:p w:rsidR="005B7D29" w:rsidRDefault="005B7D29" w:rsidP="005B7D29">
      <w:pPr>
        <w:pStyle w:val="a3"/>
        <w:ind w:left="-283" w:hanging="360"/>
      </w:pPr>
    </w:p>
    <w:p w:rsidR="005B7D29" w:rsidRDefault="005B7D29" w:rsidP="005B7D29"/>
    <w:p w:rsidR="005B7D29" w:rsidRDefault="005B7D29" w:rsidP="005B7D29">
      <w:pPr>
        <w:pStyle w:val="a3"/>
        <w:rPr>
          <w:rFonts w:eastAsia="Calibri"/>
          <w:lang w:eastAsia="en-US"/>
        </w:rPr>
      </w:pPr>
    </w:p>
    <w:p w:rsidR="005B7D29" w:rsidRDefault="005B7D29" w:rsidP="005B7D29">
      <w:pPr>
        <w:jc w:val="both"/>
      </w:pPr>
    </w:p>
    <w:p w:rsidR="005B7D29" w:rsidRDefault="005B7D29" w:rsidP="005B7D29">
      <w:pPr>
        <w:jc w:val="center"/>
      </w:pPr>
      <w:r>
        <w:t>РЕШЕНИЕ:</w:t>
      </w:r>
    </w:p>
    <w:p w:rsidR="005B7D29" w:rsidRDefault="005B7D29" w:rsidP="005B7D29">
      <w:pPr>
        <w:jc w:val="center"/>
      </w:pPr>
    </w:p>
    <w:p w:rsidR="005B7D29" w:rsidRDefault="005B7D29" w:rsidP="005B7D29">
      <w:pPr>
        <w:pStyle w:val="a3"/>
        <w:numPr>
          <w:ilvl w:val="3"/>
          <w:numId w:val="2"/>
        </w:numPr>
        <w:ind w:left="709" w:right="-143"/>
        <w:rPr>
          <w:bCs/>
        </w:rPr>
      </w:pPr>
      <w:r>
        <w:rPr>
          <w:bCs/>
        </w:rPr>
        <w:t>Учителям-логопедам и учителям-дефектологам ДОУ принять к сведению представленный материал и использовать его в своей профессиональной деятельности.</w:t>
      </w:r>
    </w:p>
    <w:p w:rsidR="003616BA" w:rsidRDefault="003616BA" w:rsidP="003616BA">
      <w:pPr>
        <w:pStyle w:val="a3"/>
        <w:ind w:left="709" w:right="-143"/>
        <w:rPr>
          <w:bCs/>
        </w:rPr>
      </w:pPr>
    </w:p>
    <w:p w:rsidR="005B7D29" w:rsidRDefault="005B7D29" w:rsidP="005B7D29">
      <w:pPr>
        <w:pStyle w:val="a3"/>
        <w:numPr>
          <w:ilvl w:val="3"/>
          <w:numId w:val="2"/>
        </w:numPr>
        <w:ind w:left="709" w:right="-143"/>
        <w:rPr>
          <w:bCs/>
        </w:rPr>
      </w:pPr>
      <w:r>
        <w:rPr>
          <w:bCs/>
        </w:rPr>
        <w:t>Продолжать взаимодействие с семьями воспитанников раннего дошкольного возраста</w:t>
      </w:r>
      <w:r w:rsidR="003616BA">
        <w:rPr>
          <w:bCs/>
        </w:rPr>
        <w:t xml:space="preserve"> по вопросам речевого развития.</w:t>
      </w:r>
    </w:p>
    <w:p w:rsidR="003616BA" w:rsidRPr="003616BA" w:rsidRDefault="003616BA" w:rsidP="003616BA">
      <w:pPr>
        <w:pStyle w:val="a3"/>
        <w:rPr>
          <w:bCs/>
        </w:rPr>
      </w:pPr>
    </w:p>
    <w:p w:rsidR="003616BA" w:rsidRPr="005B7D29" w:rsidRDefault="003616BA" w:rsidP="003616BA">
      <w:pPr>
        <w:pStyle w:val="a3"/>
        <w:ind w:left="709" w:right="-143"/>
        <w:rPr>
          <w:bCs/>
        </w:rPr>
      </w:pPr>
    </w:p>
    <w:p w:rsidR="005B7D29" w:rsidRDefault="005B7D29" w:rsidP="005B7D29">
      <w:pPr>
        <w:rPr>
          <w:bCs/>
        </w:rPr>
      </w:pPr>
    </w:p>
    <w:p w:rsidR="005B7D29" w:rsidRDefault="005B7D29" w:rsidP="005B7D29">
      <w:pPr>
        <w:rPr>
          <w:bCs/>
        </w:rPr>
      </w:pPr>
      <w:r>
        <w:rPr>
          <w:bCs/>
        </w:rPr>
        <w:t>Руководитель</w:t>
      </w:r>
      <w:r>
        <w:t xml:space="preserve"> ГМО</w:t>
      </w:r>
      <w:r>
        <w:rPr>
          <w:bCs/>
        </w:rPr>
        <w:t xml:space="preserve">                                                                     Красник М.Е.</w:t>
      </w:r>
    </w:p>
    <w:p w:rsidR="005B7D29" w:rsidRDefault="005B7D29" w:rsidP="005B7D29">
      <w:pPr>
        <w:jc w:val="both"/>
        <w:rPr>
          <w:bCs/>
        </w:rPr>
      </w:pPr>
    </w:p>
    <w:p w:rsidR="005B7D29" w:rsidRDefault="005B7D29" w:rsidP="005B7D29"/>
    <w:p w:rsidR="001C21BB" w:rsidRDefault="001C21BB"/>
    <w:sectPr w:rsidR="001C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A3817"/>
    <w:multiLevelType w:val="hybridMultilevel"/>
    <w:tmpl w:val="2C1A62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DCB36DE"/>
    <w:multiLevelType w:val="hybridMultilevel"/>
    <w:tmpl w:val="35C89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3F"/>
    <w:rsid w:val="000E55D7"/>
    <w:rsid w:val="001C21BB"/>
    <w:rsid w:val="003616BA"/>
    <w:rsid w:val="005B7D29"/>
    <w:rsid w:val="0085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F6F68-7B5E-46CA-ABB3-89F3B384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Androsova</cp:lastModifiedBy>
  <cp:revision>2</cp:revision>
  <dcterms:created xsi:type="dcterms:W3CDTF">2025-02-14T02:41:00Z</dcterms:created>
  <dcterms:modified xsi:type="dcterms:W3CDTF">2025-02-14T02:41:00Z</dcterms:modified>
</cp:coreProperties>
</file>